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8A" w:rsidRDefault="005847A5" w:rsidP="00F87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A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659C903" wp14:editId="7D814291">
            <wp:extent cx="1533230" cy="9267898"/>
            <wp:effectExtent l="0" t="318" r="0" b="0"/>
            <wp:docPr id="5" name="Рисунок 5" descr="C:\Users\Логопед\Pictures\2022-05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\Pictures\2022-05-19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2" t="2073" r="70533" b="4971"/>
                    <a:stretch/>
                  </pic:blipFill>
                  <pic:spPr bwMode="auto">
                    <a:xfrm rot="5400000">
                      <a:off x="0" y="0"/>
                      <a:ext cx="1541002" cy="93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8A" w:rsidRDefault="007D5A8A" w:rsidP="00F87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893" w:rsidRPr="00F878D6" w:rsidRDefault="00051893" w:rsidP="00F878D6">
      <w:pPr>
        <w:rPr>
          <w:rFonts w:ascii="Times New Roman" w:hAnsi="Times New Roman" w:cs="Times New Roman"/>
        </w:rPr>
      </w:pPr>
      <w:bookmarkStart w:id="0" w:name="_GoBack"/>
      <w:bookmarkEnd w:id="0"/>
    </w:p>
    <w:p w:rsidR="00AA6AD8" w:rsidRPr="007D5A8A" w:rsidRDefault="00AA6AD8" w:rsidP="0005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8A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51893" w:rsidRPr="007D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FC2" w:rsidRPr="007D5A8A" w:rsidRDefault="00051893" w:rsidP="0005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8A">
        <w:rPr>
          <w:rFonts w:ascii="Times New Roman" w:hAnsi="Times New Roman" w:cs="Times New Roman"/>
          <w:b/>
          <w:sz w:val="24"/>
          <w:szCs w:val="24"/>
        </w:rPr>
        <w:t xml:space="preserve">мероприятий по повышению качества дошкольного образования в детском саду № </w:t>
      </w:r>
      <w:r w:rsidR="004C1951" w:rsidRPr="007D5A8A">
        <w:rPr>
          <w:rFonts w:ascii="Times New Roman" w:hAnsi="Times New Roman" w:cs="Times New Roman"/>
          <w:b/>
          <w:sz w:val="24"/>
          <w:szCs w:val="24"/>
        </w:rPr>
        <w:t>36 «Алмазик</w:t>
      </w:r>
      <w:r w:rsidRPr="007D5A8A">
        <w:rPr>
          <w:rFonts w:ascii="Times New Roman" w:hAnsi="Times New Roman" w:cs="Times New Roman"/>
          <w:b/>
          <w:sz w:val="24"/>
          <w:szCs w:val="24"/>
        </w:rPr>
        <w:t>»</w:t>
      </w:r>
      <w:r w:rsidR="00D153C4" w:rsidRPr="007D5A8A">
        <w:rPr>
          <w:rFonts w:ascii="Times New Roman" w:hAnsi="Times New Roman" w:cs="Times New Roman"/>
          <w:b/>
          <w:sz w:val="24"/>
          <w:szCs w:val="24"/>
        </w:rPr>
        <w:t xml:space="preserve"> - филиала АН ДОО «Алмазик»</w:t>
      </w:r>
    </w:p>
    <w:p w:rsidR="00051893" w:rsidRPr="007D5A8A" w:rsidRDefault="00051893">
      <w:pPr>
        <w:rPr>
          <w:rFonts w:ascii="Times New Roman" w:hAnsi="Times New Roman" w:cs="Times New Roman"/>
        </w:rPr>
      </w:pPr>
    </w:p>
    <w:p w:rsidR="00051893" w:rsidRPr="007D5A8A" w:rsidRDefault="00051893" w:rsidP="00051893">
      <w:p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 «Дорожная карта» мероприятий по повышению качества дошкольного</w:t>
      </w:r>
      <w:r w:rsidR="004C1951" w:rsidRPr="007D5A8A">
        <w:rPr>
          <w:rFonts w:ascii="Times New Roman" w:hAnsi="Times New Roman" w:cs="Times New Roman"/>
        </w:rPr>
        <w:t xml:space="preserve"> образования в детском саду № 36 «Алмазик</w:t>
      </w:r>
      <w:r w:rsidRPr="007D5A8A">
        <w:rPr>
          <w:rFonts w:ascii="Times New Roman" w:hAnsi="Times New Roman" w:cs="Times New Roman"/>
        </w:rPr>
        <w:t xml:space="preserve">» </w:t>
      </w:r>
      <w:r w:rsidR="007D5A8A">
        <w:rPr>
          <w:rFonts w:ascii="Times New Roman" w:hAnsi="Times New Roman" w:cs="Times New Roman"/>
        </w:rPr>
        <w:t>- филиала АН ДОО «Алмазик» состоит из следующих направлений</w:t>
      </w:r>
      <w:r w:rsidRPr="007D5A8A">
        <w:rPr>
          <w:rFonts w:ascii="Times New Roman" w:hAnsi="Times New Roman" w:cs="Times New Roman"/>
        </w:rPr>
        <w:t>:</w:t>
      </w:r>
    </w:p>
    <w:p w:rsidR="00051893" w:rsidRPr="007D5A8A" w:rsidRDefault="00051893" w:rsidP="00051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Повышение качества образовательных программ дошкольного образования.</w:t>
      </w:r>
    </w:p>
    <w:p w:rsidR="000C0844" w:rsidRPr="007D5A8A" w:rsidRDefault="000C0844" w:rsidP="00051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Профессиональное развитие педагогических работников дошкольного образ</w:t>
      </w:r>
      <w:r w:rsidR="00043FC2" w:rsidRPr="007D5A8A">
        <w:rPr>
          <w:rFonts w:ascii="Times New Roman" w:hAnsi="Times New Roman" w:cs="Times New Roman"/>
        </w:rPr>
        <w:t>ования</w:t>
      </w:r>
    </w:p>
    <w:p w:rsidR="00051893" w:rsidRPr="007D5A8A" w:rsidRDefault="00051893" w:rsidP="00051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</w:p>
    <w:p w:rsidR="00043FC2" w:rsidRPr="007D5A8A" w:rsidRDefault="00043FC2" w:rsidP="000518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Повышение качества дошкольного образования для детей с ОВЗ</w:t>
      </w:r>
    </w:p>
    <w:p w:rsidR="00B84C46" w:rsidRPr="00B84C46" w:rsidRDefault="00051893" w:rsidP="00B84C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D5A8A">
        <w:rPr>
          <w:rFonts w:ascii="Times New Roman" w:hAnsi="Times New Roman" w:cs="Times New Roman"/>
        </w:rPr>
        <w:t>Повышение качества управления в дошкольных образовательных организациях.</w:t>
      </w:r>
    </w:p>
    <w:p w:rsidR="007D5A8A" w:rsidRPr="007D5A8A" w:rsidRDefault="007D5A8A" w:rsidP="007D5A8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103"/>
        <w:gridCol w:w="2127"/>
        <w:gridCol w:w="2551"/>
        <w:gridCol w:w="2410"/>
      </w:tblGrid>
      <w:tr w:rsidR="007D5A8A" w:rsidRPr="00B84C46" w:rsidTr="007D5A8A">
        <w:tc>
          <w:tcPr>
            <w:tcW w:w="710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(содержание деятельности)</w:t>
            </w:r>
          </w:p>
        </w:tc>
        <w:tc>
          <w:tcPr>
            <w:tcW w:w="2127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051893" w:rsidRPr="00B84C46" w:rsidRDefault="00051893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4C46" w:rsidRPr="00B84C46" w:rsidTr="007D5A8A">
        <w:tc>
          <w:tcPr>
            <w:tcW w:w="710" w:type="dxa"/>
            <w:vMerge w:val="restart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5103" w:type="dxa"/>
          </w:tcPr>
          <w:p w:rsidR="00B84C46" w:rsidRPr="00B84C46" w:rsidRDefault="00B84C46" w:rsidP="00AC261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</w:t>
            </w:r>
          </w:p>
        </w:tc>
        <w:tc>
          <w:tcPr>
            <w:tcW w:w="2127" w:type="dxa"/>
          </w:tcPr>
          <w:p w:rsidR="00AC2610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551" w:type="dxa"/>
          </w:tcPr>
          <w:p w:rsidR="006B7B15" w:rsidRPr="00B84C46" w:rsidRDefault="00B84C46" w:rsidP="00217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ООП ДО</w:t>
            </w:r>
          </w:p>
        </w:tc>
        <w:tc>
          <w:tcPr>
            <w:tcW w:w="2410" w:type="dxa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</w:t>
            </w: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B84C46" w:rsidRDefault="00B84C46" w:rsidP="00A248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общеразвивающих программ для организации </w:t>
            </w:r>
            <w:r w:rsidRPr="00A2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платных образовательных услуг</w:t>
            </w:r>
          </w:p>
        </w:tc>
        <w:tc>
          <w:tcPr>
            <w:tcW w:w="2127" w:type="dxa"/>
          </w:tcPr>
          <w:p w:rsidR="00B84C46" w:rsidRPr="00B84C46" w:rsidRDefault="00AC2610" w:rsidP="00A248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B84C46" w:rsidRPr="00AC2610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2551" w:type="dxa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дополнительных </w:t>
            </w: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образовательных услуг</w:t>
            </w:r>
          </w:p>
        </w:tc>
        <w:tc>
          <w:tcPr>
            <w:tcW w:w="2410" w:type="dxa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д/с, старший </w:t>
            </w: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творческая группа детского сада</w:t>
            </w: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B84C46" w:rsidRDefault="00B84C46" w:rsidP="00A248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консультативной помощи родителям детей, не посещающих детский сад</w:t>
            </w:r>
          </w:p>
        </w:tc>
        <w:tc>
          <w:tcPr>
            <w:tcW w:w="2127" w:type="dxa"/>
          </w:tcPr>
          <w:p w:rsid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4C46" w:rsidRPr="00B84C46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551" w:type="dxa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Оказание качественной консультационной помощи родителям</w:t>
            </w:r>
          </w:p>
        </w:tc>
        <w:tc>
          <w:tcPr>
            <w:tcW w:w="2410" w:type="dxa"/>
            <w:vMerge w:val="restart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воспитатель,</w:t>
            </w:r>
          </w:p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творческая группа детского сада</w:t>
            </w: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A24811" w:rsidRDefault="00B84C46" w:rsidP="00A248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воспитанников, охваченных дополнительными платными образовательными услугами</w:t>
            </w:r>
          </w:p>
        </w:tc>
        <w:tc>
          <w:tcPr>
            <w:tcW w:w="2127" w:type="dxa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дополнительными платными услугами</w:t>
            </w:r>
          </w:p>
        </w:tc>
        <w:tc>
          <w:tcPr>
            <w:tcW w:w="2410" w:type="dxa"/>
            <w:vMerge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AC2610" w:rsidRDefault="00B84C46" w:rsidP="00B8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C46" w:rsidRP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C46" w:rsidRPr="00AC2610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217145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7145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7145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Данные по удовлетворенности родителей (законных представителей) воспитанников</w:t>
            </w:r>
          </w:p>
        </w:tc>
        <w:tc>
          <w:tcPr>
            <w:tcW w:w="2410" w:type="dxa"/>
            <w:vMerge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B84C46" w:rsidRDefault="00B84C46" w:rsidP="00A248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СОП и группой риска</w:t>
            </w:r>
          </w:p>
        </w:tc>
        <w:tc>
          <w:tcPr>
            <w:tcW w:w="2127" w:type="dxa"/>
          </w:tcPr>
          <w:p w:rsid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4C46" w:rsidRPr="00B84C46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551" w:type="dxa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410" w:type="dxa"/>
          </w:tcPr>
          <w:p w:rsidR="00B84C46" w:rsidRPr="00B84C46" w:rsidRDefault="00217145" w:rsidP="00217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</w:t>
            </w:r>
          </w:p>
        </w:tc>
      </w:tr>
      <w:tr w:rsidR="00B84C46" w:rsidRPr="00B84C46" w:rsidTr="007D5A8A">
        <w:tc>
          <w:tcPr>
            <w:tcW w:w="710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4C46" w:rsidRPr="00B84C46" w:rsidRDefault="00B84C4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4C46" w:rsidRPr="00AC2610" w:rsidRDefault="00B84C4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Мониторинг участия детей, педагогов в конкурсах, фестивалях, олимпиадах, соревнованиях</w:t>
            </w:r>
          </w:p>
        </w:tc>
        <w:tc>
          <w:tcPr>
            <w:tcW w:w="2127" w:type="dxa"/>
          </w:tcPr>
          <w:p w:rsidR="00B84C46" w:rsidRP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B84C46" w:rsidRPr="00AC2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C46" w:rsidRPr="00B84C46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551" w:type="dxa"/>
            <w:vMerge w:val="restart"/>
          </w:tcPr>
          <w:p w:rsidR="00B84C46" w:rsidRPr="00A24811" w:rsidRDefault="00B84C4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воспитанников в конкурсах, выставках, смотрах, творческих и спортивных мероприятиях для развития способностей детей</w:t>
            </w:r>
          </w:p>
        </w:tc>
        <w:tc>
          <w:tcPr>
            <w:tcW w:w="2410" w:type="dxa"/>
            <w:vMerge w:val="restart"/>
          </w:tcPr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воспитатель,</w:t>
            </w:r>
          </w:p>
          <w:p w:rsidR="00B84C46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творческая группа детского сада</w:t>
            </w:r>
          </w:p>
        </w:tc>
      </w:tr>
      <w:tr w:rsidR="00217145" w:rsidRPr="00B84C46" w:rsidTr="007D5A8A">
        <w:tc>
          <w:tcPr>
            <w:tcW w:w="7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145" w:rsidRPr="00AC2610" w:rsidRDefault="00217145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педагогических работников по привлечению воспитанников и их родителей к участию в конкурсах, фестивалях, олимпиадах, соревнованиях</w:t>
            </w:r>
          </w:p>
        </w:tc>
        <w:tc>
          <w:tcPr>
            <w:tcW w:w="2127" w:type="dxa"/>
            <w:vMerge w:val="restart"/>
          </w:tcPr>
          <w:p w:rsidR="00AC2610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7145" w:rsidRPr="00B84C46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551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145" w:rsidRPr="00B84C46" w:rsidTr="00CE6F81">
        <w:tc>
          <w:tcPr>
            <w:tcW w:w="7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145" w:rsidRPr="00AC2610" w:rsidRDefault="00217145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возможности развития способностей и интересов воспитанников через участие в конкурсах и олимпиадах, выставках, смотрах, физкультурных мероприятиях</w:t>
            </w:r>
          </w:p>
        </w:tc>
        <w:tc>
          <w:tcPr>
            <w:tcW w:w="2127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145" w:rsidRPr="00B84C46" w:rsidTr="00B84C46">
        <w:tc>
          <w:tcPr>
            <w:tcW w:w="7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145" w:rsidRPr="00AC2610" w:rsidRDefault="00217145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родителей (законных представителей) воспитанников в 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127" w:type="dxa"/>
            <w:vMerge/>
          </w:tcPr>
          <w:p w:rsidR="00217145" w:rsidRPr="00AC2610" w:rsidRDefault="00217145" w:rsidP="00B8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145" w:rsidRPr="00AC2610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качеством образовательных услуг</w:t>
            </w:r>
          </w:p>
        </w:tc>
        <w:tc>
          <w:tcPr>
            <w:tcW w:w="2410" w:type="dxa"/>
          </w:tcPr>
          <w:p w:rsidR="00217145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д/с, старший </w:t>
            </w: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217145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творческая группа детского сада</w:t>
            </w:r>
          </w:p>
        </w:tc>
      </w:tr>
      <w:tr w:rsidR="00217145" w:rsidRPr="00B84C46" w:rsidTr="00B84C46">
        <w:tc>
          <w:tcPr>
            <w:tcW w:w="7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145" w:rsidRPr="00AC2610" w:rsidRDefault="00217145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официальном сайте</w:t>
            </w:r>
          </w:p>
        </w:tc>
        <w:tc>
          <w:tcPr>
            <w:tcW w:w="2127" w:type="dxa"/>
            <w:vMerge/>
          </w:tcPr>
          <w:p w:rsidR="00217145" w:rsidRPr="00AC2610" w:rsidRDefault="00217145" w:rsidP="00B8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145" w:rsidRPr="00AC2610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 и ее деятельности</w:t>
            </w:r>
          </w:p>
        </w:tc>
        <w:tc>
          <w:tcPr>
            <w:tcW w:w="2410" w:type="dxa"/>
          </w:tcPr>
          <w:p w:rsidR="00217145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 w:val="restart"/>
          </w:tcPr>
          <w:p w:rsidR="00301066" w:rsidRPr="00B84C46" w:rsidRDefault="00301066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301066" w:rsidRPr="00B84C46" w:rsidRDefault="000C0844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педагогических работников дошкольного образования</w:t>
            </w:r>
          </w:p>
        </w:tc>
        <w:tc>
          <w:tcPr>
            <w:tcW w:w="5103" w:type="dxa"/>
          </w:tcPr>
          <w:p w:rsidR="00301066" w:rsidRPr="00AC2610" w:rsidRDefault="0030106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Поиск и внедрение в образовательную деятельность инновационных технологий</w:t>
            </w:r>
          </w:p>
        </w:tc>
        <w:tc>
          <w:tcPr>
            <w:tcW w:w="2127" w:type="dxa"/>
          </w:tcPr>
          <w:p w:rsid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1066" w:rsidRP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01066"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C3" w:rsidRPr="00AC261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технологий</w:t>
            </w:r>
          </w:p>
        </w:tc>
        <w:tc>
          <w:tcPr>
            <w:tcW w:w="2410" w:type="dxa"/>
          </w:tcPr>
          <w:p w:rsidR="00301066" w:rsidRPr="00B84C46" w:rsidRDefault="0030106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</w:t>
            </w:r>
          </w:p>
          <w:p w:rsidR="00301066" w:rsidRPr="00B84C46" w:rsidRDefault="0030106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066" w:rsidRPr="00AC2610" w:rsidRDefault="0030106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профессиональной компетентности педагогических работников</w:t>
            </w:r>
          </w:p>
        </w:tc>
        <w:tc>
          <w:tcPr>
            <w:tcW w:w="2127" w:type="dxa"/>
          </w:tcPr>
          <w:p w:rsidR="00301066" w:rsidRP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217145" w:rsidRPr="00AC2610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Анализ развития компетентности педагогов</w:t>
            </w:r>
          </w:p>
        </w:tc>
        <w:tc>
          <w:tcPr>
            <w:tcW w:w="2410" w:type="dxa"/>
          </w:tcPr>
          <w:p w:rsidR="00301066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066" w:rsidRPr="00B84C4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066" w:rsidRPr="00AC2610" w:rsidRDefault="0030106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педагогических и руководящих работников</w:t>
            </w:r>
          </w:p>
        </w:tc>
        <w:tc>
          <w:tcPr>
            <w:tcW w:w="2127" w:type="dxa"/>
            <w:vMerge w:val="restart"/>
          </w:tcPr>
          <w:p w:rsid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1066" w:rsidRP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01066"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C3" w:rsidRPr="00AC261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vMerge w:val="restart"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410" w:type="dxa"/>
          </w:tcPr>
          <w:p w:rsidR="00301066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066" w:rsidRPr="00AC2610" w:rsidRDefault="0030106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работников через педсоветы, семинары, методические мероприятие</w:t>
            </w:r>
          </w:p>
        </w:tc>
        <w:tc>
          <w:tcPr>
            <w:tcW w:w="2127" w:type="dxa"/>
            <w:vMerge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066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01066" w:rsidRPr="00B84C4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066" w:rsidRPr="00AC2610" w:rsidRDefault="0030106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образовательных проектов «Про100 образовательная практика»</w:t>
            </w:r>
          </w:p>
        </w:tc>
        <w:tc>
          <w:tcPr>
            <w:tcW w:w="2127" w:type="dxa"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551" w:type="dxa"/>
          </w:tcPr>
          <w:p w:rsidR="00301066" w:rsidRPr="00AC2610" w:rsidRDefault="0030106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Выявление лучших образовательных практик</w:t>
            </w:r>
          </w:p>
        </w:tc>
        <w:tc>
          <w:tcPr>
            <w:tcW w:w="2410" w:type="dxa"/>
          </w:tcPr>
          <w:p w:rsidR="00301066" w:rsidRPr="00B84C46" w:rsidRDefault="0030106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</w:t>
            </w:r>
          </w:p>
          <w:p w:rsidR="00301066" w:rsidRPr="00B84C46" w:rsidRDefault="0030106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CA5B56" w:rsidRPr="00B84C46" w:rsidRDefault="00CA5B5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5B56" w:rsidRPr="00B84C46" w:rsidRDefault="00CA5B5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B56" w:rsidRPr="00AC2610" w:rsidRDefault="00CA5B5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Трансляция достижений в области образовательной деятельности через официальный сайт и другие доступные источники</w:t>
            </w:r>
          </w:p>
        </w:tc>
        <w:tc>
          <w:tcPr>
            <w:tcW w:w="2127" w:type="dxa"/>
            <w:vMerge w:val="restart"/>
          </w:tcPr>
          <w:p w:rsid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A5B56" w:rsidRPr="00AC2610" w:rsidRDefault="007D5A8A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CA5B56"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C3" w:rsidRPr="00AC261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</w:tcPr>
          <w:p w:rsidR="00CA5B56" w:rsidRPr="00AC2610" w:rsidRDefault="00CA5B5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детского сада</w:t>
            </w:r>
          </w:p>
        </w:tc>
        <w:tc>
          <w:tcPr>
            <w:tcW w:w="2410" w:type="dxa"/>
          </w:tcPr>
          <w:p w:rsidR="00CA5B56" w:rsidRPr="00B84C46" w:rsidRDefault="00CA5B5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CA5B56" w:rsidRPr="00B84C46" w:rsidRDefault="00CA5B5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5B56" w:rsidRPr="00B84C46" w:rsidRDefault="00CA5B5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5B56" w:rsidRPr="00AC2610" w:rsidRDefault="00CA5B5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и профессиональной переподготовки педагогических и руководящих работников</w:t>
            </w:r>
          </w:p>
        </w:tc>
        <w:tc>
          <w:tcPr>
            <w:tcW w:w="2127" w:type="dxa"/>
            <w:vMerge/>
          </w:tcPr>
          <w:p w:rsidR="00CA5B56" w:rsidRPr="00B84C46" w:rsidRDefault="00CA5B5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5B56" w:rsidRPr="00A24811" w:rsidRDefault="00CA5B5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и руководящих работников</w:t>
            </w:r>
          </w:p>
        </w:tc>
        <w:tc>
          <w:tcPr>
            <w:tcW w:w="2410" w:type="dxa"/>
          </w:tcPr>
          <w:p w:rsidR="00CA5B56" w:rsidRPr="00B84C46" w:rsidRDefault="00CA5B5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</w:p>
        </w:tc>
      </w:tr>
      <w:tr w:rsidR="007D5A8A" w:rsidRPr="00B84C46" w:rsidTr="007D5A8A">
        <w:trPr>
          <w:trHeight w:val="416"/>
        </w:trPr>
        <w:tc>
          <w:tcPr>
            <w:tcW w:w="710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1066" w:rsidRPr="00B84C46" w:rsidRDefault="00301066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066" w:rsidRPr="00AC2610" w:rsidRDefault="00CA5B56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</w:t>
            </w:r>
          </w:p>
        </w:tc>
        <w:tc>
          <w:tcPr>
            <w:tcW w:w="2127" w:type="dxa"/>
          </w:tcPr>
          <w:p w:rsidR="00AC2610" w:rsidRDefault="00B84C4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01066" w:rsidRPr="00AC2610" w:rsidRDefault="00B84C46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CA5B56"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C3" w:rsidRPr="00AC261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</w:tcPr>
          <w:p w:rsidR="00301066" w:rsidRPr="00A24811" w:rsidRDefault="00CA5B56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 молодых </w:t>
            </w:r>
            <w:r w:rsidRPr="00A2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2410" w:type="dxa"/>
          </w:tcPr>
          <w:p w:rsidR="00301066" w:rsidRPr="00B84C46" w:rsidRDefault="00CA5B5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д/с</w:t>
            </w:r>
          </w:p>
        </w:tc>
      </w:tr>
      <w:tr w:rsidR="007D5A8A" w:rsidRPr="00B84C46" w:rsidTr="00AC2610">
        <w:trPr>
          <w:trHeight w:val="875"/>
        </w:trPr>
        <w:tc>
          <w:tcPr>
            <w:tcW w:w="710" w:type="dxa"/>
            <w:vMerge w:val="restart"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103" w:type="dxa"/>
          </w:tcPr>
          <w:p w:rsidR="006E771A" w:rsidRPr="00AC2610" w:rsidRDefault="006E771A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максимальной реализации образовательного потенциала пространства детского сада и прилегающей территории</w:t>
            </w:r>
          </w:p>
        </w:tc>
        <w:tc>
          <w:tcPr>
            <w:tcW w:w="2127" w:type="dxa"/>
          </w:tcPr>
          <w:p w:rsid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E771A" w:rsidRP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771A" w:rsidRPr="00AC261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71A"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C3" w:rsidRPr="00AC261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</w:tcPr>
          <w:p w:rsidR="006E771A" w:rsidRPr="00A24811" w:rsidRDefault="006E771A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РППС согласно ФГОС ДО</w:t>
            </w:r>
          </w:p>
        </w:tc>
        <w:tc>
          <w:tcPr>
            <w:tcW w:w="2410" w:type="dxa"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д/с, старший воспитатель</w:t>
            </w:r>
          </w:p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A8A" w:rsidRPr="00B84C46" w:rsidTr="00AC2610">
        <w:trPr>
          <w:trHeight w:val="547"/>
        </w:trPr>
        <w:tc>
          <w:tcPr>
            <w:tcW w:w="710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E771A" w:rsidRPr="00AC2610" w:rsidRDefault="006E771A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РППС</w:t>
            </w:r>
          </w:p>
        </w:tc>
        <w:tc>
          <w:tcPr>
            <w:tcW w:w="2127" w:type="dxa"/>
          </w:tcPr>
          <w:p w:rsidR="006E771A" w:rsidRPr="00B84C46" w:rsidRDefault="00F12711" w:rsidP="00F127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01.10.2022 – 30.11.2022</w:t>
            </w:r>
          </w:p>
        </w:tc>
        <w:tc>
          <w:tcPr>
            <w:tcW w:w="2551" w:type="dxa"/>
            <w:vMerge w:val="restart"/>
          </w:tcPr>
          <w:p w:rsidR="006E771A" w:rsidRPr="00A24811" w:rsidRDefault="006E771A" w:rsidP="00A248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11">
              <w:rPr>
                <w:rFonts w:ascii="Times New Roman" w:hAnsi="Times New Roman" w:cs="Times New Roman"/>
                <w:sz w:val="24"/>
                <w:szCs w:val="24"/>
              </w:rPr>
              <w:t>Обогащение РППС детского сада</w:t>
            </w:r>
          </w:p>
        </w:tc>
        <w:tc>
          <w:tcPr>
            <w:tcW w:w="2410" w:type="dxa"/>
            <w:vMerge w:val="restart"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5A8A" w:rsidRPr="00B84C46" w:rsidTr="00AC2610">
        <w:trPr>
          <w:trHeight w:val="838"/>
        </w:trPr>
        <w:tc>
          <w:tcPr>
            <w:tcW w:w="710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E771A" w:rsidRPr="00AC2610" w:rsidRDefault="006E771A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игрового и спортивного оборудования </w:t>
            </w:r>
          </w:p>
        </w:tc>
        <w:tc>
          <w:tcPr>
            <w:tcW w:w="2127" w:type="dxa"/>
          </w:tcPr>
          <w:p w:rsidR="006E771A" w:rsidRPr="00F12711" w:rsidRDefault="006D7F4F" w:rsidP="00F12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6E771A" w:rsidRPr="00F1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C46" w:rsidRPr="00F12711">
              <w:rPr>
                <w:rFonts w:ascii="Times New Roman" w:hAnsi="Times New Roman" w:cs="Times New Roman"/>
                <w:sz w:val="24"/>
                <w:szCs w:val="24"/>
              </w:rPr>
              <w:t xml:space="preserve"> – 20.09.</w:t>
            </w:r>
            <w:r w:rsidR="00F12711" w:rsidRPr="00F127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1A" w:rsidRPr="00F12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F4F" w:rsidRPr="00B84C46" w:rsidRDefault="006D7F4F" w:rsidP="00F127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12711" w:rsidRPr="00F1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711" w:rsidRPr="00F1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3 квартал)</w:t>
            </w:r>
          </w:p>
        </w:tc>
        <w:tc>
          <w:tcPr>
            <w:tcW w:w="2551" w:type="dxa"/>
            <w:vMerge/>
          </w:tcPr>
          <w:p w:rsidR="006E771A" w:rsidRPr="00B84C46" w:rsidRDefault="006E771A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771A" w:rsidRPr="00B84C46" w:rsidRDefault="006E771A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7145" w:rsidRPr="00B84C46" w:rsidTr="00AC2610">
        <w:trPr>
          <w:trHeight w:val="850"/>
        </w:trPr>
        <w:tc>
          <w:tcPr>
            <w:tcW w:w="710" w:type="dxa"/>
            <w:vMerge/>
          </w:tcPr>
          <w:p w:rsidR="00217145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17145" w:rsidRPr="00B84C46" w:rsidRDefault="00217145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17145" w:rsidRPr="00AC2610" w:rsidRDefault="00217145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для организации детской деятельности</w:t>
            </w:r>
          </w:p>
        </w:tc>
        <w:tc>
          <w:tcPr>
            <w:tcW w:w="2127" w:type="dxa"/>
          </w:tcPr>
          <w:p w:rsidR="00217145" w:rsidRDefault="00F12711" w:rsidP="00F12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1">
              <w:rPr>
                <w:rFonts w:ascii="Times New Roman" w:hAnsi="Times New Roman" w:cs="Times New Roman"/>
                <w:sz w:val="24"/>
                <w:szCs w:val="24"/>
              </w:rPr>
              <w:t>08.02.2023 г.</w:t>
            </w:r>
          </w:p>
          <w:p w:rsidR="00F12711" w:rsidRDefault="00F12711" w:rsidP="00F127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(1 -2 квартал)</w:t>
            </w:r>
          </w:p>
          <w:p w:rsidR="00F12711" w:rsidRPr="00B84C46" w:rsidRDefault="00F12711" w:rsidP="00F1271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7145" w:rsidRPr="00B84C46" w:rsidRDefault="00217145" w:rsidP="00AC261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воспитанников учебными расходами</w:t>
            </w:r>
          </w:p>
        </w:tc>
        <w:tc>
          <w:tcPr>
            <w:tcW w:w="2410" w:type="dxa"/>
            <w:vMerge/>
          </w:tcPr>
          <w:p w:rsidR="00217145" w:rsidRPr="00B84C46" w:rsidRDefault="00217145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5A8A" w:rsidRPr="00B84C46" w:rsidTr="00AC2610">
        <w:trPr>
          <w:trHeight w:val="820"/>
        </w:trPr>
        <w:tc>
          <w:tcPr>
            <w:tcW w:w="710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E771A" w:rsidRPr="00B84C46" w:rsidRDefault="006E771A" w:rsidP="00B8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ООП ДО, периодических и электронных изданий</w:t>
            </w:r>
          </w:p>
        </w:tc>
        <w:tc>
          <w:tcPr>
            <w:tcW w:w="2127" w:type="dxa"/>
          </w:tcPr>
          <w:p w:rsidR="006D7F4F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– 20.09. 2023</w:t>
            </w:r>
            <w:r w:rsidR="006D7F4F" w:rsidRPr="00B84C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771A" w:rsidRPr="00B84C46" w:rsidRDefault="006D7F4F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(2-3 квартал)</w:t>
            </w:r>
          </w:p>
        </w:tc>
        <w:tc>
          <w:tcPr>
            <w:tcW w:w="2551" w:type="dxa"/>
          </w:tcPr>
          <w:p w:rsidR="006E771A" w:rsidRPr="00B84C46" w:rsidRDefault="006E771A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методическим оснащением ООП ДО</w:t>
            </w:r>
          </w:p>
        </w:tc>
        <w:tc>
          <w:tcPr>
            <w:tcW w:w="2410" w:type="dxa"/>
            <w:vMerge/>
          </w:tcPr>
          <w:p w:rsidR="006E771A" w:rsidRPr="00B84C46" w:rsidRDefault="006E771A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5A8A" w:rsidRPr="00B84C46" w:rsidTr="00AC2610">
        <w:trPr>
          <w:trHeight w:val="1413"/>
        </w:trPr>
        <w:tc>
          <w:tcPr>
            <w:tcW w:w="710" w:type="dxa"/>
          </w:tcPr>
          <w:p w:rsidR="00B811B7" w:rsidRPr="00B84C46" w:rsidRDefault="00B811B7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811B7" w:rsidRPr="00B84C46" w:rsidRDefault="000C0844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дошкольного образования для детей с ОВЗ</w:t>
            </w:r>
          </w:p>
        </w:tc>
        <w:tc>
          <w:tcPr>
            <w:tcW w:w="5103" w:type="dxa"/>
          </w:tcPr>
          <w:p w:rsidR="00B811B7" w:rsidRPr="00B84C46" w:rsidRDefault="000C0844" w:rsidP="00B8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 ООП ДО</w:t>
            </w:r>
          </w:p>
        </w:tc>
        <w:tc>
          <w:tcPr>
            <w:tcW w:w="2127" w:type="dxa"/>
          </w:tcPr>
          <w:p w:rsid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811B7" w:rsidRPr="00B84C46" w:rsidRDefault="00B84C46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6C49C3" w:rsidRPr="00B84C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</w:tcPr>
          <w:p w:rsidR="00B811B7" w:rsidRPr="00B84C46" w:rsidRDefault="000C0844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ООП ДО и АООП ДО</w:t>
            </w:r>
          </w:p>
        </w:tc>
        <w:tc>
          <w:tcPr>
            <w:tcW w:w="2410" w:type="dxa"/>
          </w:tcPr>
          <w:p w:rsidR="00B811B7" w:rsidRPr="00B84C46" w:rsidRDefault="000C0844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Заведующий д/с</w:t>
            </w:r>
          </w:p>
        </w:tc>
      </w:tr>
      <w:tr w:rsidR="00AC2610" w:rsidRPr="00B84C46" w:rsidTr="00AC2610">
        <w:trPr>
          <w:trHeight w:val="839"/>
        </w:trPr>
        <w:tc>
          <w:tcPr>
            <w:tcW w:w="710" w:type="dxa"/>
            <w:vMerge w:val="restart"/>
          </w:tcPr>
          <w:p w:rsidR="00AC2610" w:rsidRPr="00B84C46" w:rsidRDefault="00AC2610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AC2610" w:rsidRPr="00B84C46" w:rsidRDefault="00AC2610" w:rsidP="00B84C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управления в дошкольных образовательных организациях.</w:t>
            </w:r>
          </w:p>
        </w:tc>
        <w:tc>
          <w:tcPr>
            <w:tcW w:w="5103" w:type="dxa"/>
          </w:tcPr>
          <w:p w:rsidR="00AC2610" w:rsidRPr="00AC2610" w:rsidRDefault="00AC2610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инновационной деятельности детских- садов</w:t>
            </w:r>
          </w:p>
        </w:tc>
        <w:tc>
          <w:tcPr>
            <w:tcW w:w="2127" w:type="dxa"/>
            <w:vMerge w:val="restart"/>
          </w:tcPr>
          <w:p w:rsid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C2610" w:rsidRPr="00B84C46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2022-2023 учебного года</w:t>
            </w:r>
          </w:p>
        </w:tc>
        <w:tc>
          <w:tcPr>
            <w:tcW w:w="2551" w:type="dxa"/>
          </w:tcPr>
          <w:p w:rsidR="00AC2610" w:rsidRP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2410" w:type="dxa"/>
          </w:tcPr>
          <w:p w:rsidR="00AC2610" w:rsidRPr="00B84C46" w:rsidRDefault="00AC2610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</w:tr>
      <w:tr w:rsidR="00AC2610" w:rsidRPr="00B84C46" w:rsidTr="00AC2610">
        <w:trPr>
          <w:trHeight w:val="70"/>
        </w:trPr>
        <w:tc>
          <w:tcPr>
            <w:tcW w:w="710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2610" w:rsidRPr="00AC2610" w:rsidRDefault="00AC2610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Тиражирование лучших образовательных практик</w:t>
            </w:r>
          </w:p>
        </w:tc>
        <w:tc>
          <w:tcPr>
            <w:tcW w:w="2127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C2610" w:rsidRPr="00AC2610" w:rsidRDefault="00AC2610" w:rsidP="00AC26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Повышение имиджа детского сада</w:t>
            </w:r>
          </w:p>
        </w:tc>
        <w:tc>
          <w:tcPr>
            <w:tcW w:w="2410" w:type="dxa"/>
            <w:vMerge w:val="restart"/>
          </w:tcPr>
          <w:p w:rsidR="00AC2610" w:rsidRPr="00B84C46" w:rsidRDefault="00AC2610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46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садом, старший воспитатель, воспитатели, специалисты</w:t>
            </w:r>
          </w:p>
        </w:tc>
      </w:tr>
      <w:tr w:rsidR="00AC2610" w:rsidRPr="00B84C46" w:rsidTr="00AC2610">
        <w:trPr>
          <w:trHeight w:val="844"/>
        </w:trPr>
        <w:tc>
          <w:tcPr>
            <w:tcW w:w="710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2610" w:rsidRPr="00AC2610" w:rsidRDefault="00AC2610" w:rsidP="00AC26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к грантовым конкурсам</w:t>
            </w:r>
          </w:p>
        </w:tc>
        <w:tc>
          <w:tcPr>
            <w:tcW w:w="2127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C2610" w:rsidRPr="00B84C46" w:rsidRDefault="00AC2610" w:rsidP="00B84C4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2610" w:rsidRPr="00B84C46" w:rsidRDefault="00AC2610" w:rsidP="00B84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AD8" w:rsidRPr="007D5A8A" w:rsidRDefault="00AA6AD8" w:rsidP="00F12711">
      <w:pPr>
        <w:rPr>
          <w:rFonts w:ascii="Times New Roman" w:hAnsi="Times New Roman" w:cs="Times New Roman"/>
          <w:color w:val="FF0000"/>
        </w:rPr>
      </w:pPr>
    </w:p>
    <w:sectPr w:rsidR="00AA6AD8" w:rsidRPr="007D5A8A" w:rsidSect="005847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09" w:rsidRDefault="00E25209" w:rsidP="007D5A8A">
      <w:pPr>
        <w:spacing w:after="0" w:line="240" w:lineRule="auto"/>
      </w:pPr>
      <w:r>
        <w:separator/>
      </w:r>
    </w:p>
  </w:endnote>
  <w:endnote w:type="continuationSeparator" w:id="0">
    <w:p w:rsidR="00E25209" w:rsidRDefault="00E25209" w:rsidP="007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09" w:rsidRDefault="00E25209" w:rsidP="007D5A8A">
      <w:pPr>
        <w:spacing w:after="0" w:line="240" w:lineRule="auto"/>
      </w:pPr>
      <w:r>
        <w:separator/>
      </w:r>
    </w:p>
  </w:footnote>
  <w:footnote w:type="continuationSeparator" w:id="0">
    <w:p w:rsidR="00E25209" w:rsidRDefault="00E25209" w:rsidP="007D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4550"/>
    <w:multiLevelType w:val="hybridMultilevel"/>
    <w:tmpl w:val="5C5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860EE"/>
    <w:multiLevelType w:val="hybridMultilevel"/>
    <w:tmpl w:val="5C5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3"/>
    <w:rsid w:val="00043FC2"/>
    <w:rsid w:val="00044632"/>
    <w:rsid w:val="00051893"/>
    <w:rsid w:val="00060E84"/>
    <w:rsid w:val="000A0A89"/>
    <w:rsid w:val="000C0844"/>
    <w:rsid w:val="000C67BF"/>
    <w:rsid w:val="00177CA7"/>
    <w:rsid w:val="00192FB1"/>
    <w:rsid w:val="00217145"/>
    <w:rsid w:val="00301066"/>
    <w:rsid w:val="0031045A"/>
    <w:rsid w:val="00312038"/>
    <w:rsid w:val="00360AA6"/>
    <w:rsid w:val="00374588"/>
    <w:rsid w:val="003A0756"/>
    <w:rsid w:val="003D4B55"/>
    <w:rsid w:val="00487936"/>
    <w:rsid w:val="0049707B"/>
    <w:rsid w:val="004A5C33"/>
    <w:rsid w:val="004B5E67"/>
    <w:rsid w:val="004C18A7"/>
    <w:rsid w:val="004C1951"/>
    <w:rsid w:val="0054741B"/>
    <w:rsid w:val="0055336C"/>
    <w:rsid w:val="005847A5"/>
    <w:rsid w:val="00612F16"/>
    <w:rsid w:val="006B7B15"/>
    <w:rsid w:val="006C49C3"/>
    <w:rsid w:val="006D7F4F"/>
    <w:rsid w:val="006E771A"/>
    <w:rsid w:val="00717974"/>
    <w:rsid w:val="007802C8"/>
    <w:rsid w:val="00782FC5"/>
    <w:rsid w:val="007C2185"/>
    <w:rsid w:val="007D5A8A"/>
    <w:rsid w:val="008026F1"/>
    <w:rsid w:val="008219C6"/>
    <w:rsid w:val="008544BA"/>
    <w:rsid w:val="008916A3"/>
    <w:rsid w:val="008D1E24"/>
    <w:rsid w:val="009226C4"/>
    <w:rsid w:val="009D4A6A"/>
    <w:rsid w:val="009E45D3"/>
    <w:rsid w:val="00A056BE"/>
    <w:rsid w:val="00A17921"/>
    <w:rsid w:val="00A24811"/>
    <w:rsid w:val="00AA6AD8"/>
    <w:rsid w:val="00AC2610"/>
    <w:rsid w:val="00AE73DC"/>
    <w:rsid w:val="00AF5EDF"/>
    <w:rsid w:val="00B811B7"/>
    <w:rsid w:val="00B82A84"/>
    <w:rsid w:val="00B84C46"/>
    <w:rsid w:val="00B93883"/>
    <w:rsid w:val="00BC37ED"/>
    <w:rsid w:val="00BC41BC"/>
    <w:rsid w:val="00BF1779"/>
    <w:rsid w:val="00C23244"/>
    <w:rsid w:val="00C8130E"/>
    <w:rsid w:val="00CA5B56"/>
    <w:rsid w:val="00D153C4"/>
    <w:rsid w:val="00D75D78"/>
    <w:rsid w:val="00E25209"/>
    <w:rsid w:val="00E6050D"/>
    <w:rsid w:val="00F12711"/>
    <w:rsid w:val="00F365CD"/>
    <w:rsid w:val="00F36FC2"/>
    <w:rsid w:val="00F878D6"/>
    <w:rsid w:val="00FA7176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720C"/>
  <w15:docId w15:val="{5DFD273A-6424-4298-B4DD-152ED3B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93"/>
    <w:pPr>
      <w:ind w:left="720"/>
      <w:contextualSpacing/>
    </w:pPr>
  </w:style>
  <w:style w:type="table" w:styleId="a4">
    <w:name w:val="Table Grid"/>
    <w:basedOn w:val="a1"/>
    <w:uiPriority w:val="39"/>
    <w:rsid w:val="0005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44B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A8A"/>
  </w:style>
  <w:style w:type="paragraph" w:styleId="a8">
    <w:name w:val="footer"/>
    <w:basedOn w:val="a"/>
    <w:link w:val="a9"/>
    <w:uiPriority w:val="99"/>
    <w:unhideWhenUsed/>
    <w:rsid w:val="007D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Инна Михайловна</dc:creator>
  <cp:lastModifiedBy>Логопед</cp:lastModifiedBy>
  <cp:revision>6</cp:revision>
  <dcterms:created xsi:type="dcterms:W3CDTF">2021-07-23T02:40:00Z</dcterms:created>
  <dcterms:modified xsi:type="dcterms:W3CDTF">2022-05-19T03:01:00Z</dcterms:modified>
</cp:coreProperties>
</file>