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15950" w14:textId="77777777" w:rsidR="002334B9" w:rsidRDefault="002334B9" w:rsidP="00614224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сад №19 «Кэнчээри»-филиала АН ДОО «Алмазик» </w:t>
      </w:r>
    </w:p>
    <w:p w14:paraId="3E857D55" w14:textId="27CC1905" w:rsidR="002334B9" w:rsidRDefault="002334B9" w:rsidP="00614224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с.Тас-Юрях Мирнинского района</w:t>
      </w:r>
    </w:p>
    <w:p w14:paraId="18065741" w14:textId="2225F322" w:rsidR="00FF260B" w:rsidRPr="005045E1" w:rsidRDefault="005045E1" w:rsidP="00614224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Комплексные, целевые программы деятельности образовательного учреждения по отдельным направлениям</w:t>
      </w:r>
    </w:p>
    <w:p w14:paraId="464E16A7" w14:textId="77777777" w:rsidR="00FF260B" w:rsidRPr="005045E1" w:rsidRDefault="00FF260B" w:rsidP="0061422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C7EDCB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 xml:space="preserve">ОП реализовывает основополагающие функции дошкольного уровня образования: </w:t>
      </w:r>
    </w:p>
    <w:p w14:paraId="5CFA5884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1)</w:t>
      </w:r>
      <w:r w:rsidRPr="005045E1">
        <w:rPr>
          <w:rFonts w:ascii="Times New Roman" w:hAnsi="Times New Roman"/>
          <w:sz w:val="28"/>
          <w:szCs w:val="28"/>
        </w:rPr>
        <w:tab/>
        <w:t xml:space="preserve"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14:paraId="0B229CA5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2)</w:t>
      </w:r>
      <w:r w:rsidRPr="005045E1">
        <w:rPr>
          <w:rFonts w:ascii="Times New Roman" w:hAnsi="Times New Roman"/>
          <w:sz w:val="28"/>
          <w:szCs w:val="28"/>
        </w:rPr>
        <w:tab/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14:paraId="49E00D81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3)</w:t>
      </w:r>
      <w:r w:rsidRPr="005045E1">
        <w:rPr>
          <w:rFonts w:ascii="Times New Roman" w:hAnsi="Times New Roman"/>
          <w:sz w:val="28"/>
          <w:szCs w:val="28"/>
        </w:rPr>
        <w:tab/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 обеспечивающего  ребёнку  и  его  родителям  (законным представителям) равные, качественные условия детского сада, вне зависимости от места проживания.</w:t>
      </w:r>
    </w:p>
    <w:p w14:paraId="59A5BC45" w14:textId="6AD2CB2C" w:rsidR="00FF260B" w:rsidRPr="00614224" w:rsidRDefault="00FF260B" w:rsidP="006142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   ОП определяет единые для Российской Федерации базовые объем и содержание детского сада, осваиваемые воспитанниками в детском саду, осуществляющих образовательную деятельность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образования1 (далее- ФГОС ДО).</w:t>
      </w:r>
    </w:p>
    <w:p w14:paraId="46348273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 xml:space="preserve"> Обязательная часть ОП составляет 60 % от её общего объема и разработана в соответствии Федеральной образовательной программой дошкольного образования.  </w:t>
      </w:r>
    </w:p>
    <w:p w14:paraId="677D5862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отношений, составляет не более 40% и разработана на основе парциальных программ: </w:t>
      </w:r>
    </w:p>
    <w:p w14:paraId="4EB482F0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 xml:space="preserve">- «Тосхол» под ред. Л.П. Лепчиковой, М.Н. Харитоновой. </w:t>
      </w:r>
    </w:p>
    <w:p w14:paraId="7E101B22" w14:textId="77777777" w:rsidR="00FF260B" w:rsidRPr="005045E1" w:rsidRDefault="00FF260B" w:rsidP="00D836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- «Юный эколог» под ред. С. Н. Николаева и реализуется в процессе организации следующего факультатива «Эколята-дошколята»- для детей с 5 до 8 лет</w:t>
      </w:r>
    </w:p>
    <w:p w14:paraId="4AEDE169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>ОП включает     в     себя     учебно-методическую документацию, в состав которой входят рабочая программа воспитания, режим и распорядок дня дошкольных групп, календарный план воспитательной работы. В детском саду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детского сада и других участников  образовательных  отношений,  а  также  с учётом индивидуальных особенностей воспитанников, специфики их потребностей и интересов, возрастных возможностей.</w:t>
      </w:r>
    </w:p>
    <w:p w14:paraId="22ED4EF1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Реализация   ОП, предполагает интеграцию в едином образовательном процессе, предусматривает взаимодействие с  разными  субъектами  образовательных  </w:t>
      </w: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отношений, осуществляется с учётом принципов детского сада, зафиксированных во ФГОС ДО.</w:t>
      </w:r>
    </w:p>
    <w:p w14:paraId="04FA2635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ОП детского сада является основой для преемственности уровней </w:t>
      </w:r>
      <w:r w:rsidRPr="005045E1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и начального общего образования.  </w:t>
      </w:r>
    </w:p>
    <w:p w14:paraId="0B986AA4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3FCF92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</w:p>
    <w:p w14:paraId="380B0482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8BB6E" w14:textId="77777777" w:rsidR="00FF260B" w:rsidRPr="005045E1" w:rsidRDefault="00FF260B" w:rsidP="00D836E3">
      <w:pPr>
        <w:spacing w:after="5" w:line="24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</w:rPr>
        <w:t>1.Разностороннее  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EFB3A62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Pr="005045E1">
        <w:rPr>
          <w:rFonts w:ascii="Times New Roman" w:hAnsi="Times New Roman" w:cs="Times New Roman"/>
          <w:sz w:val="28"/>
          <w:szCs w:val="28"/>
          <w:lang w:bidi="en-US"/>
        </w:rPr>
        <w:t xml:space="preserve"> Приобщение детей к родному языку, истории, обычаям и традициям родного края</w:t>
      </w:r>
    </w:p>
    <w:p w14:paraId="66FBB01E" w14:textId="77777777" w:rsidR="00FF260B" w:rsidRPr="005045E1" w:rsidRDefault="00FF260B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  <w:lang w:bidi="en-US"/>
        </w:rPr>
        <w:t>3.</w:t>
      </w: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 Ознакомление с разнообразием окружающего мира и деятельности человека в природе, формирование осознанного отношения к природным явлениям, объектам и живым существам, формирование начал экологической культуры</w:t>
      </w:r>
      <w:r w:rsidR="007B4093" w:rsidRPr="005045E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A06C07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>Задачи реализации ОП.</w:t>
      </w:r>
    </w:p>
    <w:p w14:paraId="055D2F6C" w14:textId="77777777" w:rsidR="007B4093" w:rsidRPr="005045E1" w:rsidRDefault="007B4093" w:rsidP="00D836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Обеспечение единых для Российской Федерации содержания детского сада и планируемых результатов освоения образовательной программы детского сада; </w:t>
      </w:r>
    </w:p>
    <w:p w14:paraId="62F104C5" w14:textId="77777777" w:rsidR="007B4093" w:rsidRPr="005045E1" w:rsidRDefault="007B4093" w:rsidP="00D836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5350DECB" w14:textId="77777777" w:rsidR="007B4093" w:rsidRPr="005045E1" w:rsidRDefault="007B4093" w:rsidP="00D836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  деятельности на основе учёта возрастных и индивидуальных особенностей развития;</w:t>
      </w:r>
    </w:p>
    <w:p w14:paraId="607FFACB" w14:textId="77777777" w:rsidR="007B4093" w:rsidRPr="005045E1" w:rsidRDefault="007B4093" w:rsidP="00D836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14:paraId="28C530EA" w14:textId="77777777" w:rsidR="007B4093" w:rsidRPr="005045E1" w:rsidRDefault="007B4093" w:rsidP="00D836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14:paraId="7ADF9EB0" w14:textId="65F8C8D3" w:rsidR="00FF260B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патриотизма,  интеллектуальных  и  художественно-творческих   способностей ребёнка, его инициативности, самостоятельности и ответственности; обеспечение   психолого педагогической    поддержки   семьи   и  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достижение детьми на этапе завершения детского сада уровня развития, необходимого и </w:t>
      </w:r>
      <w:r w:rsidRPr="005045E1">
        <w:rPr>
          <w:rFonts w:ascii="Times New Roman" w:hAnsi="Times New Roman" w:cs="Times New Roman"/>
          <w:sz w:val="28"/>
          <w:szCs w:val="28"/>
        </w:rPr>
        <w:lastRenderedPageBreak/>
        <w:t>достаточного для успешного освоения ими образовательных программ начального общего образования</w:t>
      </w:r>
      <w:r w:rsidR="00614224">
        <w:rPr>
          <w:rFonts w:ascii="Times New Roman" w:hAnsi="Times New Roman" w:cs="Times New Roman"/>
          <w:sz w:val="28"/>
          <w:szCs w:val="28"/>
        </w:rPr>
        <w:t>.</w:t>
      </w:r>
    </w:p>
    <w:p w14:paraId="6FD7C610" w14:textId="77777777" w:rsidR="007B4093" w:rsidRPr="005045E1" w:rsidRDefault="007B4093" w:rsidP="00D83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</w:rPr>
        <w:t>ОП детского сада   построена   на   следующих   принципах   детского сада, установленных ФГОС ДО:</w:t>
      </w:r>
    </w:p>
    <w:p w14:paraId="43D64507" w14:textId="77777777" w:rsidR="007B4093" w:rsidRPr="005045E1" w:rsidRDefault="007B4093" w:rsidP="00D836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</w:rPr>
        <w:t>Обязательная часть:</w:t>
      </w:r>
    </w:p>
    <w:p w14:paraId="0E230912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</w:r>
    </w:p>
    <w:p w14:paraId="711F9DC0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Построение   образовательной   деятельности   на   основе  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</w:r>
    </w:p>
    <w:p w14:paraId="64F3C104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3 (далее вместе - взрослые); </w:t>
      </w:r>
    </w:p>
    <w:p w14:paraId="76409070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Признание ребёнка полноценным участником (субъектом) образовательных отношений; </w:t>
      </w:r>
    </w:p>
    <w:p w14:paraId="25F21EA9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Поддержка инициативы детей в различных видах деятельности; </w:t>
      </w:r>
    </w:p>
    <w:p w14:paraId="548F0A8A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Сотрудничество детского сада с семьей; </w:t>
      </w:r>
    </w:p>
    <w:p w14:paraId="0E944579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Приобщение детей к социокультурным нормам, традициям семьи, общества и государства; </w:t>
      </w:r>
    </w:p>
    <w:p w14:paraId="6939F7AA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Формирование познавательных интересов и познавательных действий ребёнка в различных видах деятельности; </w:t>
      </w:r>
    </w:p>
    <w:p w14:paraId="6FDF2440" w14:textId="77777777" w:rsidR="007B4093" w:rsidRPr="005045E1" w:rsidRDefault="007B4093" w:rsidP="00D836E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14:paraId="5E7E8FE1" w14:textId="77777777" w:rsidR="00FF260B" w:rsidRPr="005045E1" w:rsidRDefault="007B4093" w:rsidP="00D836E3">
      <w:pPr>
        <w:spacing w:after="0" w:line="24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14:paraId="3862827B" w14:textId="77777777" w:rsidR="007B4093" w:rsidRPr="005045E1" w:rsidRDefault="007B4093" w:rsidP="00D836E3">
      <w:pPr>
        <w:spacing w:after="0" w:line="240" w:lineRule="auto"/>
        <w:ind w:right="709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>Часть, формируемая участниками образовательных отношений.</w:t>
      </w:r>
    </w:p>
    <w:p w14:paraId="3634770F" w14:textId="77777777" w:rsidR="007B4093" w:rsidRPr="005045E1" w:rsidRDefault="007B4093" w:rsidP="00D836E3">
      <w:pPr>
        <w:numPr>
          <w:ilvl w:val="0"/>
          <w:numId w:val="4"/>
        </w:numPr>
        <w:spacing w:line="240" w:lineRule="auto"/>
        <w:ind w:left="398" w:hanging="283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hAnsi="Times New Roman" w:cs="Times New Roman"/>
          <w:sz w:val="28"/>
          <w:szCs w:val="28"/>
          <w:lang w:bidi="en-US"/>
        </w:rPr>
        <w:t>Принцип организации образовательного процесса с учетом этнокультурной ситуации развития детей, на основе уважения к различным национальным культурам</w:t>
      </w:r>
    </w:p>
    <w:p w14:paraId="15C85424" w14:textId="77777777" w:rsidR="007B4093" w:rsidRPr="005045E1" w:rsidRDefault="007B4093" w:rsidP="00D836E3">
      <w:pPr>
        <w:spacing w:after="0" w:line="24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</w:rPr>
        <w:t>Единства воспитательных, развивающих и обучающих цели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</w:t>
      </w:r>
    </w:p>
    <w:p w14:paraId="7BAA0EFD" w14:textId="143D449C" w:rsidR="005A0E79" w:rsidRPr="00614224" w:rsidRDefault="007B4093" w:rsidP="00614224">
      <w:pPr>
        <w:spacing w:after="0" w:line="240" w:lineRule="auto"/>
        <w:ind w:right="709"/>
        <w:rPr>
          <w:rFonts w:ascii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hAnsi="Times New Roman" w:cs="Times New Roman"/>
          <w:sz w:val="28"/>
          <w:szCs w:val="28"/>
          <w:lang w:bidi="en-US"/>
        </w:rPr>
        <w:t>Принцип сезонности. При ознакомлении детей с природой учитывать климатические условия.</w:t>
      </w:r>
    </w:p>
    <w:p w14:paraId="7D598E18" w14:textId="77777777" w:rsidR="00614224" w:rsidRDefault="00614224" w:rsidP="00D836E3">
      <w:pPr>
        <w:tabs>
          <w:tab w:val="left" w:pos="6663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35AF521" w14:textId="77777777" w:rsidR="00614224" w:rsidRDefault="00614224" w:rsidP="00D836E3">
      <w:pPr>
        <w:tabs>
          <w:tab w:val="left" w:pos="6663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D27039E" w14:textId="77777777" w:rsidR="00614224" w:rsidRDefault="00614224" w:rsidP="00D836E3">
      <w:pPr>
        <w:tabs>
          <w:tab w:val="left" w:pos="6663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AD6E58C" w14:textId="77777777" w:rsidR="00614224" w:rsidRDefault="00614224" w:rsidP="00D836E3">
      <w:pPr>
        <w:tabs>
          <w:tab w:val="left" w:pos="6663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1F66737" w14:textId="77777777" w:rsidR="00614224" w:rsidRDefault="00614224" w:rsidP="00D836E3">
      <w:pPr>
        <w:tabs>
          <w:tab w:val="left" w:pos="6663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F028932" w14:textId="61310E17" w:rsidR="007B4093" w:rsidRPr="005045E1" w:rsidRDefault="005045E1" w:rsidP="00614224">
      <w:pPr>
        <w:tabs>
          <w:tab w:val="left" w:pos="6663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Педагогическая диагностика (мониторинг) достижения планируемых результатов</w:t>
      </w:r>
    </w:p>
    <w:p w14:paraId="2F5610A4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Педагогическая   диагностика   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  и сверстниками.  Она   позволяет   выявлять   особенности  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13C93660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Цели диагностики определяются требованиями ФГОС ДО.  При реализации ОП проводится   оценка   индивидуального развития   детей, которая   осуществляется педагогами   в рамках   педагогической   диагностики.   </w:t>
      </w:r>
    </w:p>
    <w:p w14:paraId="2937CFB4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Специфика    педагогической     диагностики     планируемых  результатов  освоения  ОП детского сада заданы как целевые ориентиры и представляют собой социально-нормативные возрастные характеристики возможных достижений  ребёнка на разных этапах дошкольного  детства; целевые  ориентиры  не подлежат  непосредственной оценке,  в том  числе  и в виде педагогической диагностики  (мониторинга), и не являются  основанием  для их формального  сравнения с реальными достижениями детей и основой объективной оценки  соответствия  установленным  требованиям  образовательной деятельности  и s подготовки  детей. Освоение ОП не сопровождается проведением   промежуточной аттестации и итоговой аттестации воспитанников.</w:t>
      </w:r>
    </w:p>
    <w:p w14:paraId="5D27E329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14:paraId="5E4293A1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результатам педагогической диагностики (мониторинга) используются исключительно для решения следующих задач:</w:t>
      </w:r>
    </w:p>
    <w:p w14:paraId="3B266B5E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индивидуализации   образования (в    том    числе    поддержки    ребёнка, построения его образовательной траектории или профессиональной коррекции особенностей его развития); </w:t>
      </w:r>
    </w:p>
    <w:p w14:paraId="4BF1D3DB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оптимизации работы с группой детей;</w:t>
      </w:r>
    </w:p>
    <w:p w14:paraId="1759692E" w14:textId="77777777" w:rsidR="007B4093" w:rsidRPr="005045E1" w:rsidRDefault="007B409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3)        выявление индивидуальных возможностей каждого воспитанника</w:t>
      </w:r>
    </w:p>
    <w:p w14:paraId="5C24BD69" w14:textId="4835AC64" w:rsidR="007B4093" w:rsidRDefault="007B409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045E1">
        <w:rPr>
          <w:rFonts w:ascii="Times New Roman" w:hAnsi="Times New Roman" w:cs="Times New Roman"/>
          <w:sz w:val="28"/>
          <w:szCs w:val="28"/>
        </w:rPr>
        <w:t xml:space="preserve"> 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выявление уровня усвоения программы «Юный эколог» С.Н Николаевой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4E234BA6" w14:textId="0522427B" w:rsidR="005045E1" w:rsidRDefault="005045E1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D2A8D" w14:textId="273609BD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05912" w14:textId="7705F754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E5205" w14:textId="63CD5112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C15C6" w14:textId="22CC3EE6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5BB99" w14:textId="5B4A9F58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FC6BD" w14:textId="36081D59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AAD41" w14:textId="61B59338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DA7E2" w14:textId="0B7E4918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6D5D8" w14:textId="150674D2" w:rsidR="00D836E3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E3433" w14:textId="77777777" w:rsidR="00D836E3" w:rsidRPr="005045E1" w:rsidRDefault="00D836E3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9"/>
        <w:tblpPr w:leftFromText="180" w:rightFromText="180" w:vertAnchor="text" w:horzAnchor="page" w:tblpXSpec="center" w:tblpY="114"/>
        <w:tblW w:w="9209" w:type="dxa"/>
        <w:tblLayout w:type="fixed"/>
        <w:tblLook w:val="04A0" w:firstRow="1" w:lastRow="0" w:firstColumn="1" w:lastColumn="0" w:noHBand="0" w:noVBand="1"/>
      </w:tblPr>
      <w:tblGrid>
        <w:gridCol w:w="1897"/>
        <w:gridCol w:w="676"/>
        <w:gridCol w:w="691"/>
        <w:gridCol w:w="619"/>
        <w:gridCol w:w="691"/>
        <w:gridCol w:w="619"/>
        <w:gridCol w:w="691"/>
        <w:gridCol w:w="691"/>
        <w:gridCol w:w="619"/>
        <w:gridCol w:w="1023"/>
        <w:gridCol w:w="992"/>
      </w:tblGrid>
      <w:tr w:rsidR="005045E1" w:rsidRPr="00D836E3" w14:paraId="6037F7A3" w14:textId="77777777" w:rsidTr="00D836E3">
        <w:tc>
          <w:tcPr>
            <w:tcW w:w="1897" w:type="dxa"/>
            <w:vMerge w:val="restart"/>
            <w:shd w:val="clear" w:color="auto" w:fill="auto"/>
          </w:tcPr>
          <w:p w14:paraId="7DE14528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Процедуры</w:t>
            </w:r>
          </w:p>
        </w:tc>
        <w:tc>
          <w:tcPr>
            <w:tcW w:w="7312" w:type="dxa"/>
            <w:gridSpan w:val="10"/>
            <w:shd w:val="clear" w:color="auto" w:fill="auto"/>
          </w:tcPr>
          <w:p w14:paraId="4626F954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Периоды проведения мониторинговых процедур</w:t>
            </w:r>
          </w:p>
        </w:tc>
      </w:tr>
      <w:tr w:rsidR="005045E1" w:rsidRPr="00D836E3" w14:paraId="4B129C40" w14:textId="77777777" w:rsidTr="00D836E3">
        <w:tc>
          <w:tcPr>
            <w:tcW w:w="1897" w:type="dxa"/>
            <w:vMerge/>
            <w:shd w:val="clear" w:color="auto" w:fill="auto"/>
          </w:tcPr>
          <w:p w14:paraId="5E24062C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76" w:type="dxa"/>
            <w:shd w:val="clear" w:color="auto" w:fill="auto"/>
          </w:tcPr>
          <w:p w14:paraId="270DBDA6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IX</w:t>
            </w:r>
          </w:p>
        </w:tc>
        <w:tc>
          <w:tcPr>
            <w:tcW w:w="691" w:type="dxa"/>
            <w:shd w:val="clear" w:color="auto" w:fill="auto"/>
          </w:tcPr>
          <w:p w14:paraId="55313FDA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X</w:t>
            </w:r>
          </w:p>
        </w:tc>
        <w:tc>
          <w:tcPr>
            <w:tcW w:w="619" w:type="dxa"/>
            <w:shd w:val="clear" w:color="auto" w:fill="auto"/>
          </w:tcPr>
          <w:p w14:paraId="5D6B7106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XI</w:t>
            </w:r>
          </w:p>
        </w:tc>
        <w:tc>
          <w:tcPr>
            <w:tcW w:w="691" w:type="dxa"/>
            <w:shd w:val="clear" w:color="auto" w:fill="auto"/>
          </w:tcPr>
          <w:p w14:paraId="7DDBE36B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XII</w:t>
            </w:r>
          </w:p>
        </w:tc>
        <w:tc>
          <w:tcPr>
            <w:tcW w:w="619" w:type="dxa"/>
            <w:shd w:val="clear" w:color="auto" w:fill="auto"/>
          </w:tcPr>
          <w:p w14:paraId="77B083D1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691" w:type="dxa"/>
            <w:shd w:val="clear" w:color="auto" w:fill="auto"/>
          </w:tcPr>
          <w:p w14:paraId="49BDE42F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14:paraId="14E7B146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</w:p>
        </w:tc>
        <w:tc>
          <w:tcPr>
            <w:tcW w:w="619" w:type="dxa"/>
            <w:shd w:val="clear" w:color="auto" w:fill="auto"/>
          </w:tcPr>
          <w:p w14:paraId="178887E0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1023" w:type="dxa"/>
            <w:shd w:val="clear" w:color="auto" w:fill="auto"/>
          </w:tcPr>
          <w:p w14:paraId="6BD14DC0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14:paraId="57A0B37D" w14:textId="77777777" w:rsidR="005045E1" w:rsidRPr="00D836E3" w:rsidRDefault="005045E1" w:rsidP="00D836E3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836E3">
              <w:rPr>
                <w:rFonts w:ascii="Times New Roman" w:eastAsia="Calibri" w:hAnsi="Times New Roman" w:cs="Times New Roman"/>
                <w:b/>
                <w:lang w:val="en-US"/>
              </w:rPr>
              <w:t>VIII</w:t>
            </w:r>
          </w:p>
        </w:tc>
      </w:tr>
      <w:tr w:rsidR="005045E1" w:rsidRPr="00D836E3" w14:paraId="4751F9C3" w14:textId="77777777" w:rsidTr="00D836E3">
        <w:trPr>
          <w:cantSplit/>
          <w:trHeight w:val="1740"/>
        </w:trPr>
        <w:tc>
          <w:tcPr>
            <w:tcW w:w="1897" w:type="dxa"/>
            <w:shd w:val="clear" w:color="auto" w:fill="auto"/>
            <w:vAlign w:val="center"/>
          </w:tcPr>
          <w:p w14:paraId="240114ED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t>Мониторинг возможных достижений воспитанников по освоению ООП и программы воспитания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14:paraId="588C7B1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1-2 неделя месяца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205C48DA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14:paraId="0F639EF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7BD59C40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4CD84A7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</w:tcPr>
          <w:p w14:paraId="20AEBEB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6AD7E88B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14:paraId="780109D0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3" w:type="dxa"/>
            <w:shd w:val="clear" w:color="auto" w:fill="auto"/>
            <w:textDirection w:val="btLr"/>
          </w:tcPr>
          <w:p w14:paraId="5AE2715D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2-3 неделя месяца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3C23DFEA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45E1" w:rsidRPr="00D836E3" w14:paraId="1FE4BFE1" w14:textId="77777777" w:rsidTr="00D836E3">
        <w:trPr>
          <w:cantSplit/>
          <w:trHeight w:val="1871"/>
        </w:trPr>
        <w:tc>
          <w:tcPr>
            <w:tcW w:w="1897" w:type="dxa"/>
            <w:shd w:val="clear" w:color="auto" w:fill="auto"/>
            <w:vAlign w:val="center"/>
          </w:tcPr>
          <w:p w14:paraId="2EE77AF1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t>Самоанализ воспитательной работы (результаты воспитания, социализации  и саморазвития);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14:paraId="016445D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7ED9391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14:paraId="6E6F8F87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48E21C90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256E9728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</w:tcPr>
          <w:p w14:paraId="1EA9A104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6C92D4DE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14:paraId="57FD2E40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3" w:type="dxa"/>
            <w:shd w:val="clear" w:color="auto" w:fill="auto"/>
            <w:textDirection w:val="btLr"/>
          </w:tcPr>
          <w:p w14:paraId="26E432C8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3 неделя месяца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1B7CDADB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45E1" w:rsidRPr="00D836E3" w14:paraId="2DDE1B23" w14:textId="77777777" w:rsidTr="00D836E3">
        <w:trPr>
          <w:cantSplit/>
          <w:trHeight w:val="920"/>
        </w:trPr>
        <w:tc>
          <w:tcPr>
            <w:tcW w:w="1897" w:type="dxa"/>
            <w:shd w:val="clear" w:color="auto" w:fill="auto"/>
            <w:vAlign w:val="center"/>
          </w:tcPr>
          <w:p w14:paraId="25A1D6AF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t>Адаптация детей к условиям детского сада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14:paraId="4CB5B70A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В течение месяца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723BCEB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В течении месяца</w:t>
            </w:r>
          </w:p>
        </w:tc>
        <w:tc>
          <w:tcPr>
            <w:tcW w:w="619" w:type="dxa"/>
            <w:shd w:val="clear" w:color="auto" w:fill="auto"/>
            <w:textDirection w:val="btLr"/>
          </w:tcPr>
          <w:p w14:paraId="7B75A195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6AC4DB5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1D20AA4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</w:tcPr>
          <w:p w14:paraId="0931F6E9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5CD9FF31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321FDDA2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0B8659B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3C2D3885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В течение месяца</w:t>
            </w:r>
          </w:p>
        </w:tc>
      </w:tr>
      <w:tr w:rsidR="005045E1" w:rsidRPr="00D836E3" w14:paraId="1887DA44" w14:textId="77777777" w:rsidTr="00614224">
        <w:trPr>
          <w:cantSplit/>
          <w:trHeight w:val="718"/>
        </w:trPr>
        <w:tc>
          <w:tcPr>
            <w:tcW w:w="1897" w:type="dxa"/>
            <w:shd w:val="clear" w:color="auto" w:fill="auto"/>
            <w:vAlign w:val="center"/>
          </w:tcPr>
          <w:p w14:paraId="3CC3D8DE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t>Мониторинг ВСОКО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14:paraId="40639D9B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48A21EC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</w:tcPr>
          <w:p w14:paraId="0E8449A2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0409974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7EFE61CD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</w:tcPr>
          <w:p w14:paraId="7FFAE6D6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5776993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7BE0244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60DD7197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2-3 неделя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A5BA2F8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45E1" w:rsidRPr="00D836E3" w14:paraId="64906955" w14:textId="77777777" w:rsidTr="00D836E3">
        <w:trPr>
          <w:cantSplit/>
          <w:trHeight w:val="1625"/>
        </w:trPr>
        <w:tc>
          <w:tcPr>
            <w:tcW w:w="1897" w:type="dxa"/>
            <w:shd w:val="clear" w:color="auto" w:fill="auto"/>
            <w:vAlign w:val="center"/>
          </w:tcPr>
          <w:p w14:paraId="2ECD11D6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t>Оценка сформированности готовности выпускников к школе</w:t>
            </w:r>
          </w:p>
        </w:tc>
        <w:tc>
          <w:tcPr>
            <w:tcW w:w="676" w:type="dxa"/>
            <w:shd w:val="clear" w:color="auto" w:fill="auto"/>
            <w:textDirection w:val="btLr"/>
          </w:tcPr>
          <w:p w14:paraId="0C31FBE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7498EF54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2A226EBD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05FF2101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27A1DCC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079EDD90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74A6A40B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37F025D2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12E7AB74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1-2 неделя месяца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5CA94387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45E1" w:rsidRPr="00D836E3" w14:paraId="15F8C941" w14:textId="77777777" w:rsidTr="00D836E3">
        <w:trPr>
          <w:cantSplit/>
          <w:trHeight w:val="1627"/>
        </w:trPr>
        <w:tc>
          <w:tcPr>
            <w:tcW w:w="1897" w:type="dxa"/>
            <w:shd w:val="clear" w:color="auto" w:fill="auto"/>
          </w:tcPr>
          <w:p w14:paraId="1325D32C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t>Анкетирование удовлетворённости родителей качеством образовательной деятельности и присмотра и ухода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14:paraId="2D230B0A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1-2 неделя месяца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346B401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1187B5AA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1E50EA6A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213DAC11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55FECD8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2B20C86F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23B609DE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19A53E5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3-4 неделя месяца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354C43A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45E1" w:rsidRPr="00D836E3" w14:paraId="75012832" w14:textId="77777777" w:rsidTr="00D836E3">
        <w:trPr>
          <w:cantSplit/>
          <w:trHeight w:val="1388"/>
        </w:trPr>
        <w:tc>
          <w:tcPr>
            <w:tcW w:w="1897" w:type="dxa"/>
            <w:shd w:val="clear" w:color="auto" w:fill="auto"/>
          </w:tcPr>
          <w:p w14:paraId="044D708C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t>Анкетирование педагогов по выявлению трудностей в реализации ООП + Определение степени удовлетворенности педагогов условиями и результатами труда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14:paraId="29E36B99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14A3A407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64D8530B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59F6B72B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1-2 неделя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68DDD538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2149B510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23B3F9F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4A8A03D9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2BC28ABA" w14:textId="77777777" w:rsidR="005045E1" w:rsidRPr="00D836E3" w:rsidRDefault="005045E1" w:rsidP="00D836E3">
            <w:pPr>
              <w:ind w:left="113" w:right="113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1-2 неделя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150D4D0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045E1" w:rsidRPr="00D836E3" w14:paraId="10C5D935" w14:textId="77777777" w:rsidTr="00D836E3">
        <w:trPr>
          <w:cantSplit/>
          <w:trHeight w:val="1388"/>
        </w:trPr>
        <w:tc>
          <w:tcPr>
            <w:tcW w:w="1897" w:type="dxa"/>
            <w:shd w:val="clear" w:color="auto" w:fill="auto"/>
          </w:tcPr>
          <w:p w14:paraId="486FF0F0" w14:textId="77777777" w:rsidR="005045E1" w:rsidRPr="00D836E3" w:rsidRDefault="005045E1" w:rsidP="00D836E3">
            <w:pPr>
              <w:rPr>
                <w:rFonts w:ascii="Times New Roman" w:eastAsia="Calibri" w:hAnsi="Times New Roman" w:cs="Times New Roman"/>
              </w:rPr>
            </w:pPr>
            <w:r w:rsidRPr="00D836E3">
              <w:rPr>
                <w:rFonts w:ascii="Times New Roman" w:eastAsia="Calibri" w:hAnsi="Times New Roman" w:cs="Times New Roman"/>
              </w:rPr>
              <w:lastRenderedPageBreak/>
              <w:t>Мониторинг качества дошкольного образования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14:paraId="097AFAE3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4DF785D2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2BD59B56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2-3 неделя</w:t>
            </w: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3CB5081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0804FA29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41FD9E28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1" w:type="dxa"/>
            <w:shd w:val="clear" w:color="auto" w:fill="auto"/>
            <w:textDirection w:val="btLr"/>
            <w:vAlign w:val="center"/>
          </w:tcPr>
          <w:p w14:paraId="39A94544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9" w:type="dxa"/>
            <w:shd w:val="clear" w:color="auto" w:fill="auto"/>
            <w:textDirection w:val="btLr"/>
            <w:vAlign w:val="center"/>
          </w:tcPr>
          <w:p w14:paraId="2DD30849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3-4 неделя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14:paraId="13F1B668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36E3">
              <w:rPr>
                <w:rFonts w:ascii="Times New Roman" w:eastAsia="Calibri" w:hAnsi="Times New Roman" w:cs="Times New Roman"/>
                <w:b/>
              </w:rPr>
              <w:t>2-3 неделя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3AEF7E1C" w14:textId="77777777" w:rsidR="005045E1" w:rsidRPr="00D836E3" w:rsidRDefault="005045E1" w:rsidP="00D836E3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08834BBA" w14:textId="3F41177C" w:rsidR="007B4093" w:rsidRPr="005045E1" w:rsidRDefault="007B409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Периодичность проведения  педагогической  диагностики  определяется детским садом. </w:t>
      </w:r>
    </w:p>
    <w:p w14:paraId="4EB7FAD1" w14:textId="1B6A5666" w:rsidR="007B4093" w:rsidRPr="005045E1" w:rsidRDefault="007B4093" w:rsidP="00D836E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>Периодичность проведения срока осуществления мониторинга</w:t>
      </w:r>
    </w:p>
    <w:p w14:paraId="031DF8E6" w14:textId="77777777" w:rsidR="007B4093" w:rsidRPr="005045E1" w:rsidRDefault="007B4093" w:rsidP="00D83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lastRenderedPageBreak/>
        <w:t>Анализ продуктов   детской   деятельности  осуществляется   на основе результатов ребёнка (рисунков, работ по аппликации, фотографий работ по лепке, построек, поделок и другого. Полученные результаты фиксируются в карте развития ребенка.</w:t>
      </w:r>
    </w:p>
    <w:p w14:paraId="2FE24248" w14:textId="77777777" w:rsidR="007B4093" w:rsidRPr="005045E1" w:rsidRDefault="007B4093" w:rsidP="00D83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 ребенка (в пяти образовательных областях)</w:t>
      </w:r>
    </w:p>
    <w:p w14:paraId="16159CE0" w14:textId="77777777" w:rsidR="007B4093" w:rsidRPr="005045E1" w:rsidRDefault="007B4093" w:rsidP="00D83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300A40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     Образовательный процесс строится на основе модели детского сада. Организация образовательной деятельности по реализации и освоению ОП детского сада осуществляется согласно разработанной модели образовательной деятельности на неделю (приложение № 6 к ОП). ОП определяет содержательные  линии образовательной деятельности, реализуемые детским садом по основным направлениям </w:t>
      </w:r>
    </w:p>
    <w:p w14:paraId="0C062107" w14:textId="77777777" w:rsidR="007B4093" w:rsidRPr="005045E1" w:rsidRDefault="007B4093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>развития       детей       дошкольного       возраста    (социально-коммуникативного, познавательного,  речевого, художественно-эстетического, физического развития).</w:t>
      </w:r>
    </w:p>
    <w:p w14:paraId="1100B20A" w14:textId="77777777" w:rsidR="005045E1" w:rsidRPr="005045E1" w:rsidRDefault="005045E1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2DD2F9" w14:textId="2A9AD596" w:rsidR="00C939D9" w:rsidRPr="005045E1" w:rsidRDefault="00C939D9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>Направления программы воспитания</w:t>
      </w:r>
    </w:p>
    <w:p w14:paraId="13037499" w14:textId="77777777" w:rsidR="00C939D9" w:rsidRPr="005045E1" w:rsidRDefault="00C939D9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430"/>
        <w:gridCol w:w="1802"/>
        <w:gridCol w:w="1250"/>
        <w:gridCol w:w="1395"/>
        <w:gridCol w:w="1329"/>
        <w:gridCol w:w="1416"/>
        <w:gridCol w:w="1290"/>
      </w:tblGrid>
      <w:tr w:rsidR="005A0E79" w:rsidRPr="00D836E3" w14:paraId="2DC65311" w14:textId="77777777" w:rsidTr="00D836E3">
        <w:tc>
          <w:tcPr>
            <w:tcW w:w="2221" w:type="dxa"/>
            <w:shd w:val="clear" w:color="auto" w:fill="auto"/>
          </w:tcPr>
          <w:p w14:paraId="069CD8C5" w14:textId="77777777" w:rsidR="00C939D9" w:rsidRPr="00D836E3" w:rsidRDefault="00C939D9" w:rsidP="00D836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2837" w:type="dxa"/>
            <w:shd w:val="clear" w:color="auto" w:fill="auto"/>
          </w:tcPr>
          <w:p w14:paraId="4A34A01C" w14:textId="77777777" w:rsidR="00C939D9" w:rsidRPr="00D836E3" w:rsidRDefault="00C939D9" w:rsidP="00D836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1924" w:type="dxa"/>
            <w:shd w:val="clear" w:color="auto" w:fill="auto"/>
          </w:tcPr>
          <w:p w14:paraId="5FEF21E5" w14:textId="77777777" w:rsidR="00C939D9" w:rsidRPr="00D836E3" w:rsidRDefault="00C939D9" w:rsidP="00D836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163" w:type="dxa"/>
            <w:shd w:val="clear" w:color="auto" w:fill="auto"/>
          </w:tcPr>
          <w:p w14:paraId="73F43238" w14:textId="77777777" w:rsidR="00C939D9" w:rsidRPr="00D836E3" w:rsidRDefault="00C939D9" w:rsidP="00D836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055" w:type="dxa"/>
            <w:shd w:val="clear" w:color="auto" w:fill="auto"/>
          </w:tcPr>
          <w:p w14:paraId="7A377AFD" w14:textId="77777777" w:rsidR="00C939D9" w:rsidRPr="00D836E3" w:rsidRDefault="00C939D9" w:rsidP="00D836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98" w:type="dxa"/>
            <w:shd w:val="clear" w:color="auto" w:fill="auto"/>
          </w:tcPr>
          <w:p w14:paraId="3D762470" w14:textId="77777777" w:rsidR="00C939D9" w:rsidRPr="00D836E3" w:rsidRDefault="00C939D9" w:rsidP="00D836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1990" w:type="dxa"/>
            <w:shd w:val="clear" w:color="auto" w:fill="auto"/>
          </w:tcPr>
          <w:p w14:paraId="78609F25" w14:textId="77777777" w:rsidR="00C939D9" w:rsidRPr="00D836E3" w:rsidRDefault="00C939D9" w:rsidP="00D836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</w:tr>
      <w:tr w:rsidR="005A0E79" w:rsidRPr="00D836E3" w14:paraId="47DBC4CE" w14:textId="77777777" w:rsidTr="00D836E3">
        <w:tc>
          <w:tcPr>
            <w:tcW w:w="2221" w:type="dxa"/>
            <w:shd w:val="clear" w:color="auto" w:fill="auto"/>
          </w:tcPr>
          <w:p w14:paraId="2C6D7A22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2837" w:type="dxa"/>
            <w:shd w:val="clear" w:color="auto" w:fill="auto"/>
          </w:tcPr>
          <w:p w14:paraId="7EF344B6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14:paraId="559FFC91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1924" w:type="dxa"/>
            <w:shd w:val="clear" w:color="auto" w:fill="auto"/>
          </w:tcPr>
          <w:p w14:paraId="75A929A7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14:paraId="75AFE9D8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2163" w:type="dxa"/>
            <w:shd w:val="clear" w:color="auto" w:fill="auto"/>
          </w:tcPr>
          <w:p w14:paraId="78AAFF2C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14:paraId="530C36FD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2055" w:type="dxa"/>
            <w:shd w:val="clear" w:color="auto" w:fill="auto"/>
          </w:tcPr>
          <w:p w14:paraId="16A6796E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14:paraId="0B8D2B8F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</w:tc>
        <w:tc>
          <w:tcPr>
            <w:tcW w:w="2198" w:type="dxa"/>
            <w:shd w:val="clear" w:color="auto" w:fill="auto"/>
          </w:tcPr>
          <w:p w14:paraId="41CCC213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14:paraId="673E246C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ценностного отношения детей к труду, трудолюбию и приобщение ребенка к труду.</w:t>
            </w:r>
          </w:p>
        </w:tc>
        <w:tc>
          <w:tcPr>
            <w:tcW w:w="1990" w:type="dxa"/>
            <w:shd w:val="clear" w:color="auto" w:fill="auto"/>
          </w:tcPr>
          <w:p w14:paraId="5608350D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14:paraId="13E80A31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становлению у ребенка ценностного отношения к красоте</w:t>
            </w:r>
          </w:p>
        </w:tc>
      </w:tr>
      <w:tr w:rsidR="005A0E79" w:rsidRPr="00D836E3" w14:paraId="1587677C" w14:textId="77777777" w:rsidTr="00D836E3">
        <w:tc>
          <w:tcPr>
            <w:tcW w:w="2221" w:type="dxa"/>
            <w:shd w:val="clear" w:color="auto" w:fill="auto"/>
          </w:tcPr>
          <w:p w14:paraId="5519E5DB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Ценности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</w:tc>
        <w:tc>
          <w:tcPr>
            <w:tcW w:w="2837" w:type="dxa"/>
            <w:shd w:val="clear" w:color="auto" w:fill="auto"/>
          </w:tcPr>
          <w:p w14:paraId="5D93E649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Ценности –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жизнь, милосердие, добро лежат на основе духовно- нравственного направления воспитания.</w:t>
            </w:r>
          </w:p>
        </w:tc>
        <w:tc>
          <w:tcPr>
            <w:tcW w:w="1924" w:type="dxa"/>
            <w:shd w:val="clear" w:color="auto" w:fill="auto"/>
          </w:tcPr>
          <w:p w14:paraId="0DF675A9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Ценности </w:t>
            </w: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дружба, человек и сотрудничество лежат на основе социального направления воспитания.</w:t>
            </w:r>
          </w:p>
        </w:tc>
        <w:tc>
          <w:tcPr>
            <w:tcW w:w="2163" w:type="dxa"/>
            <w:shd w:val="clear" w:color="auto" w:fill="auto"/>
          </w:tcPr>
          <w:p w14:paraId="430C8087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Ценности –</w:t>
            </w:r>
          </w:p>
          <w:p w14:paraId="51AB945B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лежит в основе познавательного направления воспитания</w:t>
            </w:r>
          </w:p>
        </w:tc>
        <w:tc>
          <w:tcPr>
            <w:tcW w:w="2055" w:type="dxa"/>
            <w:shd w:val="clear" w:color="auto" w:fill="auto"/>
          </w:tcPr>
          <w:p w14:paraId="3E6754AE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Ценности –</w:t>
            </w:r>
          </w:p>
          <w:p w14:paraId="1D286716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здоровье лежит в основе физического и оздоровительного направления воспитания.</w:t>
            </w:r>
          </w:p>
        </w:tc>
        <w:tc>
          <w:tcPr>
            <w:tcW w:w="2198" w:type="dxa"/>
            <w:shd w:val="clear" w:color="auto" w:fill="auto"/>
          </w:tcPr>
          <w:p w14:paraId="32078299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Ценности –</w:t>
            </w:r>
          </w:p>
          <w:p w14:paraId="6529E59F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лежит в основе трудового направления воспитания.</w:t>
            </w:r>
          </w:p>
        </w:tc>
        <w:tc>
          <w:tcPr>
            <w:tcW w:w="1990" w:type="dxa"/>
            <w:shd w:val="clear" w:color="auto" w:fill="auto"/>
          </w:tcPr>
          <w:p w14:paraId="135AEDE4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Ценности – </w:t>
            </w:r>
          </w:p>
          <w:p w14:paraId="2264F13D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красота, лежат в основе эстетического направления воспитания.</w:t>
            </w:r>
          </w:p>
        </w:tc>
      </w:tr>
      <w:tr w:rsidR="005A0E79" w:rsidRPr="00D836E3" w14:paraId="0C8FB342" w14:textId="77777777" w:rsidTr="00D836E3">
        <w:tc>
          <w:tcPr>
            <w:tcW w:w="2221" w:type="dxa"/>
            <w:shd w:val="clear" w:color="auto" w:fill="auto"/>
          </w:tcPr>
          <w:p w14:paraId="0699CDFA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Патриотическое направление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базируется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</w:tc>
        <w:tc>
          <w:tcPr>
            <w:tcW w:w="2837" w:type="dxa"/>
            <w:shd w:val="clear" w:color="auto" w:fill="auto"/>
          </w:tcPr>
          <w:p w14:paraId="557F9FB3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Духовно-нравственное воспитание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на развитие ценностно-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</w:tc>
        <w:tc>
          <w:tcPr>
            <w:tcW w:w="1924" w:type="dxa"/>
            <w:shd w:val="clear" w:color="auto" w:fill="auto"/>
          </w:tcPr>
          <w:p w14:paraId="1C1E727E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Формирование ценностно-смыслового </w:t>
            </w: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отношения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      </w:r>
          </w:p>
        </w:tc>
        <w:tc>
          <w:tcPr>
            <w:tcW w:w="2163" w:type="dxa"/>
            <w:shd w:val="clear" w:color="auto" w:fill="auto"/>
          </w:tcPr>
          <w:p w14:paraId="571B04CB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Проблема воспитания у детей познавательной активнос</w:t>
            </w: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ти охватывает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      </w:r>
          </w:p>
        </w:tc>
        <w:tc>
          <w:tcPr>
            <w:tcW w:w="2055" w:type="dxa"/>
            <w:shd w:val="clear" w:color="auto" w:fill="auto"/>
          </w:tcPr>
          <w:p w14:paraId="4293C25A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Физическое и оздоровительное направление </w:t>
            </w: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воспитания основано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</w:t>
            </w:r>
          </w:p>
        </w:tc>
        <w:tc>
          <w:tcPr>
            <w:tcW w:w="2198" w:type="dxa"/>
            <w:shd w:val="clear" w:color="auto" w:fill="auto"/>
          </w:tcPr>
          <w:p w14:paraId="3993D209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Трудовое направление воспитания направлен</w:t>
            </w: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  <w:tc>
          <w:tcPr>
            <w:tcW w:w="1990" w:type="dxa"/>
            <w:shd w:val="clear" w:color="auto" w:fill="auto"/>
          </w:tcPr>
          <w:p w14:paraId="76ED66DA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Эстетическое воспитание направлено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</w:tc>
      </w:tr>
      <w:tr w:rsidR="005A0E79" w:rsidRPr="00D836E3" w14:paraId="74939E15" w14:textId="77777777" w:rsidTr="00D836E3">
        <w:tc>
          <w:tcPr>
            <w:tcW w:w="2221" w:type="dxa"/>
            <w:shd w:val="clear" w:color="auto" w:fill="auto"/>
          </w:tcPr>
          <w:p w14:paraId="7FDC9A67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по патриотическому воспитанию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предполагает:</w:t>
            </w:r>
          </w:p>
          <w:p w14:paraId="4D1C60CC" w14:textId="77777777" w:rsidR="00C939D9" w:rsidRPr="00D836E3" w:rsidRDefault="00C939D9" w:rsidP="00D836E3">
            <w:pPr>
              <w:numPr>
                <w:ilvl w:val="0"/>
                <w:numId w:val="15"/>
              </w:numPr>
              <w:ind w:lef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«патриотизма наследника»,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испытывающего чувство гордости за наследие своих предков (предполагает приобщение детей к истории,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традициям нашего народа: отношение к труду, семье, стране и вере);</w:t>
            </w:r>
          </w:p>
          <w:p w14:paraId="54BA43DB" w14:textId="77777777" w:rsidR="00C939D9" w:rsidRPr="00D836E3" w:rsidRDefault="00C939D9" w:rsidP="00D836E3">
            <w:pPr>
              <w:numPr>
                <w:ilvl w:val="0"/>
                <w:numId w:val="15"/>
              </w:numPr>
              <w:ind w:lef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«патриотизма защитника»,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стремящегося сохранить это наследие (предполагает развитие у детей готовности преодолевать трудности ради своей семьи, малой родины);</w:t>
            </w:r>
          </w:p>
          <w:p w14:paraId="08CA08EC" w14:textId="77777777" w:rsidR="00C939D9" w:rsidRPr="00D836E3" w:rsidRDefault="00C939D9" w:rsidP="00D836E3">
            <w:pPr>
              <w:numPr>
                <w:ilvl w:val="0"/>
                <w:numId w:val="15"/>
              </w:numPr>
              <w:ind w:left="3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«патриотизма созидателя и творца»,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устремленного в будущее, уверенного в благополучии и процвет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 на развитие всего своего населенного пункта, района, края, Отчизны в целом).</w:t>
            </w:r>
          </w:p>
        </w:tc>
        <w:tc>
          <w:tcPr>
            <w:tcW w:w="2837" w:type="dxa"/>
            <w:shd w:val="clear" w:color="auto" w:fill="auto"/>
          </w:tcPr>
          <w:p w14:paraId="49C4E97A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auto"/>
          </w:tcPr>
          <w:p w14:paraId="223DB973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Важной составляющей социального воспитания является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освоение ребенком моральных ценностей, формирование у него нравственных качеств и идеалов, способности жить в соответствии с моральными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2163" w:type="dxa"/>
            <w:shd w:val="clear" w:color="auto" w:fill="auto"/>
          </w:tcPr>
          <w:p w14:paraId="3500393C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Значимым является</w:t>
            </w: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у ребенка стремление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2055" w:type="dxa"/>
            <w:shd w:val="clear" w:color="auto" w:fill="auto"/>
          </w:tcPr>
          <w:p w14:paraId="64A07F12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7C37D24B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48B71A6" w14:textId="77777777" w:rsidR="00C939D9" w:rsidRPr="00D836E3" w:rsidRDefault="00C939D9" w:rsidP="00D836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5887DB" w14:textId="59F4E116" w:rsidR="005045E1" w:rsidRPr="005045E1" w:rsidRDefault="005045E1" w:rsidP="0061422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4"/>
        <w:tblW w:w="0" w:type="auto"/>
        <w:tblInd w:w="-5" w:type="dxa"/>
        <w:tblLook w:val="04A0" w:firstRow="1" w:lastRow="0" w:firstColumn="1" w:lastColumn="0" w:noHBand="0" w:noVBand="1"/>
      </w:tblPr>
      <w:tblGrid>
        <w:gridCol w:w="1693"/>
        <w:gridCol w:w="8224"/>
      </w:tblGrid>
      <w:tr w:rsidR="005A0E79" w:rsidRPr="00D836E3" w14:paraId="53792F10" w14:textId="77777777" w:rsidTr="00D836E3">
        <w:tc>
          <w:tcPr>
            <w:tcW w:w="15309" w:type="dxa"/>
            <w:gridSpan w:val="2"/>
            <w:shd w:val="clear" w:color="auto" w:fill="auto"/>
          </w:tcPr>
          <w:p w14:paraId="752CD1CA" w14:textId="77777777" w:rsidR="00C939D9" w:rsidRPr="00D836E3" w:rsidRDefault="00C939D9" w:rsidP="00D836E3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 (мультикультурное направление воспитания)</w:t>
            </w:r>
          </w:p>
        </w:tc>
      </w:tr>
      <w:tr w:rsidR="005A0E79" w:rsidRPr="00D836E3" w14:paraId="7FDF2A8E" w14:textId="77777777" w:rsidTr="00D836E3">
        <w:tc>
          <w:tcPr>
            <w:tcW w:w="1693" w:type="dxa"/>
            <w:shd w:val="clear" w:color="auto" w:fill="auto"/>
          </w:tcPr>
          <w:p w14:paraId="6B0F5C3D" w14:textId="77777777" w:rsidR="00C939D9" w:rsidRPr="00D836E3" w:rsidRDefault="00C939D9" w:rsidP="00D836E3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616" w:type="dxa"/>
            <w:shd w:val="clear" w:color="auto" w:fill="auto"/>
          </w:tcPr>
          <w:p w14:paraId="475291C9" w14:textId="77777777" w:rsidR="00C939D9" w:rsidRPr="00D836E3" w:rsidRDefault="00C939D9" w:rsidP="00D836E3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национальностей, рас, верований.</w:t>
            </w:r>
          </w:p>
          <w:p w14:paraId="45AFAF26" w14:textId="77777777" w:rsidR="00C939D9" w:rsidRPr="00D836E3" w:rsidRDefault="00C939D9" w:rsidP="00D836E3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0E79" w:rsidRPr="00D836E3" w14:paraId="2FE16CEF" w14:textId="77777777" w:rsidTr="00D836E3">
        <w:tc>
          <w:tcPr>
            <w:tcW w:w="1693" w:type="dxa"/>
            <w:shd w:val="clear" w:color="auto" w:fill="auto"/>
          </w:tcPr>
          <w:p w14:paraId="2F707D0D" w14:textId="77777777" w:rsidR="00C939D9" w:rsidRPr="00D836E3" w:rsidRDefault="00C939D9" w:rsidP="00D836E3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13616" w:type="dxa"/>
            <w:shd w:val="clear" w:color="auto" w:fill="auto"/>
          </w:tcPr>
          <w:p w14:paraId="097A321E" w14:textId="77777777" w:rsidR="00C939D9" w:rsidRPr="00D836E3" w:rsidRDefault="00C939D9" w:rsidP="00D836E3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отношения и дружеское расположения к людям другой национальности, интерес к культуре разных народов</w:t>
            </w:r>
          </w:p>
        </w:tc>
      </w:tr>
      <w:tr w:rsidR="005A0E79" w:rsidRPr="00D836E3" w14:paraId="39459029" w14:textId="77777777" w:rsidTr="00D836E3">
        <w:tc>
          <w:tcPr>
            <w:tcW w:w="1693" w:type="dxa"/>
            <w:shd w:val="clear" w:color="auto" w:fill="auto"/>
          </w:tcPr>
          <w:p w14:paraId="761CE3F6" w14:textId="77777777" w:rsidR="00C939D9" w:rsidRPr="00D836E3" w:rsidRDefault="00C939D9" w:rsidP="00D836E3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Базируется</w:t>
            </w:r>
          </w:p>
        </w:tc>
        <w:tc>
          <w:tcPr>
            <w:tcW w:w="13616" w:type="dxa"/>
            <w:shd w:val="clear" w:color="auto" w:fill="auto"/>
          </w:tcPr>
          <w:p w14:paraId="4D625E16" w14:textId="77777777" w:rsidR="00C939D9" w:rsidRPr="00D836E3" w:rsidRDefault="00C939D9" w:rsidP="00D836E3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мультикультурном образовании, которое включает в себя знания о следующих элементах культуры народов: </w:t>
            </w:r>
          </w:p>
          <w:p w14:paraId="51C04670" w14:textId="77777777" w:rsidR="00C939D9" w:rsidRPr="00D836E3" w:rsidRDefault="00C939D9" w:rsidP="00D836E3">
            <w:pPr>
              <w:numPr>
                <w:ilvl w:val="0"/>
                <w:numId w:val="16"/>
              </w:numPr>
              <w:tabs>
                <w:tab w:val="left" w:pos="-180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Материальная культура: основной тип поселений, жилища, основные предметы быта; одежда (национальный костюм), украшения; национальные блюда; транспортные средства; орудия труда; труд с учетом его специфики. </w:t>
            </w:r>
          </w:p>
          <w:p w14:paraId="585B055C" w14:textId="77777777" w:rsidR="00C939D9" w:rsidRPr="00D836E3" w:rsidRDefault="00C939D9" w:rsidP="00D836E3">
            <w:pPr>
              <w:numPr>
                <w:ilvl w:val="0"/>
                <w:numId w:val="16"/>
              </w:numPr>
              <w:tabs>
                <w:tab w:val="left" w:pos="-180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Духовная культура: народные обычаи, обряды, праздники; язык, народное творчество (сказки, пословицы и поговорки, детские игры, музыка); искусство (песни, танцы, произведения художественного и декоративно-прикладного творчества, литература).</w:t>
            </w:r>
          </w:p>
          <w:p w14:paraId="36E98FFC" w14:textId="77777777" w:rsidR="00C939D9" w:rsidRPr="00D836E3" w:rsidRDefault="00C939D9" w:rsidP="00D836E3">
            <w:pPr>
              <w:numPr>
                <w:ilvl w:val="0"/>
                <w:numId w:val="16"/>
              </w:numPr>
              <w:tabs>
                <w:tab w:val="left" w:pos="-180"/>
              </w:tabs>
              <w:ind w:left="3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культура: общечеловеческие нравственные качества; правила общения между людьми внутри этноса и вне его. Следует учитывать, что в основе сообщаемых знаний об обычаях, культурных ценностях, стереотипных нормах поведения других народов должно лежать полноценное овладение этническими особенностями своей культуры — лишь человек, глубоко уважающий и понимающий самобытность своего народа, сможет понять и принять специфику культурных ценностей других этнических коллективов.</w:t>
            </w:r>
          </w:p>
        </w:tc>
      </w:tr>
      <w:tr w:rsidR="005A0E79" w:rsidRPr="00D836E3" w14:paraId="690A74EC" w14:textId="77777777" w:rsidTr="00D836E3">
        <w:tc>
          <w:tcPr>
            <w:tcW w:w="1693" w:type="dxa"/>
            <w:shd w:val="clear" w:color="auto" w:fill="auto"/>
          </w:tcPr>
          <w:p w14:paraId="3CB85806" w14:textId="77777777" w:rsidR="00C939D9" w:rsidRPr="00D836E3" w:rsidRDefault="00C939D9" w:rsidP="00D836E3">
            <w:pPr>
              <w:tabs>
                <w:tab w:val="left" w:pos="-1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Способствует</w:t>
            </w:r>
          </w:p>
        </w:tc>
        <w:tc>
          <w:tcPr>
            <w:tcW w:w="13616" w:type="dxa"/>
            <w:shd w:val="clear" w:color="auto" w:fill="auto"/>
          </w:tcPr>
          <w:p w14:paraId="0715C3F0" w14:textId="77777777" w:rsidR="00C939D9" w:rsidRPr="00D836E3" w:rsidRDefault="00C939D9" w:rsidP="00D836E3">
            <w:pPr>
              <w:tabs>
                <w:tab w:val="left" w:pos="-1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6E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Снижению социальной напряженности в обществе, формирует индивида, готового к межкультурному диалогу, расширяет возможности освоения поликультурного пространства и создает условия развития личности.</w:t>
            </w:r>
          </w:p>
        </w:tc>
      </w:tr>
    </w:tbl>
    <w:p w14:paraId="5BE8AF2E" w14:textId="77777777" w:rsidR="002334B9" w:rsidRDefault="002334B9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E62FB" w14:textId="4DE2BDD3" w:rsidR="00A4219E" w:rsidRPr="005045E1" w:rsidRDefault="00A4219E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5045E1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плексные, целевые программы деятельности образовательного учреждения по отдельным направлениям Программы, нацеленные на педагогов:</w:t>
      </w:r>
    </w:p>
    <w:p w14:paraId="07F9243B" w14:textId="77777777" w:rsidR="00D836E3" w:rsidRDefault="00D836E3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68028F" w14:textId="58CB3D3D" w:rsidR="00FF260B" w:rsidRPr="005045E1" w:rsidRDefault="00FF260B" w:rsidP="00614224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развитие:</w:t>
      </w:r>
    </w:p>
    <w:p w14:paraId="6F371DCF" w14:textId="77777777" w:rsidR="00FF260B" w:rsidRPr="005045E1" w:rsidRDefault="00FF260B" w:rsidP="00D836E3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1.Иванова Евдокия Филипповна, Данилова Ия Ивановна, Иевлева Иванна Ивановна Протокол педсовета № 1 09 сентября 2023 </w:t>
      </w:r>
    </w:p>
    <w:p w14:paraId="307F83B0" w14:textId="77777777" w:rsidR="00FF260B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Художественно-эстетическое, музыкальное:</w:t>
      </w:r>
    </w:p>
    <w:p w14:paraId="26EBC996" w14:textId="77777777" w:rsidR="00C939D9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1.Данилова Ия Ивановна</w:t>
      </w:r>
      <w:r w:rsidR="00C939D9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педсовета </w:t>
      </w:r>
    </w:p>
    <w:p w14:paraId="3EA14061" w14:textId="77777777" w:rsidR="00FF260B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  от 17 сентября 2019 г </w:t>
      </w:r>
    </w:p>
    <w:p w14:paraId="4B2FAE9E" w14:textId="77777777" w:rsidR="00C939D9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Иевлева Иванна Ивановна</w:t>
      </w:r>
    </w:p>
    <w:p w14:paraId="7F4AB405" w14:textId="77777777" w:rsidR="00FF260B" w:rsidRPr="005045E1" w:rsidRDefault="00C939D9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0B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педсовета № 1 от 12 сентября 2018 г   </w:t>
      </w:r>
    </w:p>
    <w:p w14:paraId="6FE90EBD" w14:textId="77777777" w:rsidR="00C939D9" w:rsidRPr="005045E1" w:rsidRDefault="00FF260B" w:rsidP="00D836E3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3.  Сидорова Александра Дмитриевна</w:t>
      </w:r>
      <w:r w:rsidR="00C939D9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E74A4A" w14:textId="77777777" w:rsidR="00FF260B" w:rsidRPr="005045E1" w:rsidRDefault="00FF260B" w:rsidP="00D836E3">
      <w:p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педсовета № 1  от 05 сентября 2022 г </w:t>
      </w:r>
    </w:p>
    <w:p w14:paraId="7619ECCB" w14:textId="77777777" w:rsidR="00FF260B" w:rsidRPr="005045E1" w:rsidRDefault="00FF260B" w:rsidP="00614224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Физкультурно-оздоровительное:</w:t>
      </w:r>
    </w:p>
    <w:p w14:paraId="5B9E27DF" w14:textId="77777777" w:rsidR="00C939D9" w:rsidRPr="005045E1" w:rsidRDefault="00FF260B" w:rsidP="00D836E3">
      <w:pPr>
        <w:pStyle w:val="a5"/>
        <w:numPr>
          <w:ilvl w:val="0"/>
          <w:numId w:val="17"/>
        </w:num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Иевлева Иванна Ивановна</w:t>
      </w:r>
      <w:r w:rsidR="00C939D9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6C873A" w14:textId="77777777" w:rsidR="00FF260B" w:rsidRPr="005045E1" w:rsidRDefault="00FF260B" w:rsidP="00D836E3">
      <w:pPr>
        <w:pStyle w:val="a5"/>
        <w:numPr>
          <w:ilvl w:val="0"/>
          <w:numId w:val="17"/>
        </w:num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педсовета № 2 от 18 октября 2023 г </w:t>
      </w:r>
    </w:p>
    <w:p w14:paraId="278CA785" w14:textId="77777777" w:rsidR="00C939D9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9D9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Ия Ивановна</w:t>
      </w:r>
    </w:p>
    <w:p w14:paraId="5A035EEC" w14:textId="77777777" w:rsidR="00FF260B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педсовета № 1 от 07 октября 2023 </w:t>
      </w:r>
    </w:p>
    <w:p w14:paraId="4E5D7A1F" w14:textId="77777777" w:rsidR="00FF260B" w:rsidRPr="005045E1" w:rsidRDefault="00FF260B" w:rsidP="00614224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Социально-коммуникативное:</w:t>
      </w:r>
    </w:p>
    <w:p w14:paraId="7322D0CC" w14:textId="77777777" w:rsidR="00C939D9" w:rsidRPr="005045E1" w:rsidRDefault="00FF260B" w:rsidP="00D836E3">
      <w:pPr>
        <w:pStyle w:val="a5"/>
        <w:numPr>
          <w:ilvl w:val="0"/>
          <w:numId w:val="18"/>
        </w:numPr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Александра Дмитриевна</w:t>
      </w:r>
      <w:r w:rsidR="00C939D9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B124A3" w14:textId="77777777" w:rsidR="00FF260B" w:rsidRPr="005045E1" w:rsidRDefault="00FF260B" w:rsidP="00D836E3">
      <w:pPr>
        <w:pStyle w:val="a5"/>
        <w:shd w:val="clear" w:color="auto" w:fill="FBFBFB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педсовета № 2 от 18 октября 2023</w:t>
      </w:r>
    </w:p>
    <w:p w14:paraId="3BD744E0" w14:textId="77777777" w:rsidR="00C939D9" w:rsidRPr="005045E1" w:rsidRDefault="00FF260B" w:rsidP="00D836E3">
      <w:pPr>
        <w:pStyle w:val="a5"/>
        <w:numPr>
          <w:ilvl w:val="0"/>
          <w:numId w:val="18"/>
        </w:num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Иевлева Иванна Ивановна </w:t>
      </w:r>
    </w:p>
    <w:p w14:paraId="4C7A200A" w14:textId="77777777" w:rsidR="00FF260B" w:rsidRPr="005045E1" w:rsidRDefault="00FF260B" w:rsidP="00D836E3">
      <w:pPr>
        <w:pStyle w:val="a5"/>
        <w:shd w:val="clear" w:color="auto" w:fill="FBFBF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педсовета № 2 от 18 октября 2023 г </w:t>
      </w:r>
    </w:p>
    <w:p w14:paraId="042BF13C" w14:textId="77777777" w:rsidR="00FF260B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Иванова Екатерина Антоновнв Здоровое питание - здоровый сад Протокол педсовета № 2 от   11 октября 2023 </w:t>
      </w:r>
    </w:p>
    <w:p w14:paraId="24D236DB" w14:textId="77777777" w:rsidR="00FF260B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Данилова Ия Ивановна «Учимся говорить правильно» Протокол педсовета № 2 от 18 октября 2023 г </w:t>
      </w:r>
    </w:p>
    <w:p w14:paraId="2F8F41E8" w14:textId="77777777" w:rsidR="00C939D9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939D9"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Евдокия Филипповна </w:t>
      </w:r>
    </w:p>
    <w:p w14:paraId="25E02CA9" w14:textId="77777777" w:rsidR="00FF260B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 педсовета № 2 от 18 октября 2019 г </w:t>
      </w:r>
    </w:p>
    <w:p w14:paraId="241E1EE5" w14:textId="77777777" w:rsidR="00FF260B" w:rsidRPr="005045E1" w:rsidRDefault="00FF260B" w:rsidP="00D836E3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40651" w14:textId="2D04DAE2" w:rsidR="00FF260B" w:rsidRPr="005045E1" w:rsidRDefault="00FF260B" w:rsidP="00614224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 исследов</w:t>
      </w:r>
      <w:r w:rsidR="00233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атель</w:t>
      </w: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ская:</w:t>
      </w:r>
    </w:p>
    <w:p w14:paraId="73C32412" w14:textId="77777777" w:rsidR="00FF260B" w:rsidRPr="005045E1" w:rsidRDefault="00FF260B" w:rsidP="00D836E3">
      <w:pPr>
        <w:pStyle w:val="a5"/>
        <w:numPr>
          <w:ilvl w:val="0"/>
          <w:numId w:val="1"/>
        </w:num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Данилова Ия Ивановна, Иванова Евдокия Филипповна ,Иевлева Иванна Ивановна. </w:t>
      </w:r>
    </w:p>
    <w:p w14:paraId="204BADCB" w14:textId="77777777" w:rsidR="00FF260B" w:rsidRPr="005045E1" w:rsidRDefault="00FF260B" w:rsidP="00D836E3">
      <w:pPr>
        <w:pStyle w:val="a5"/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 Долгосрочный природохранный социально-образовательный проект «Эколята-дошколята» в рамках 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Всероссийского природоохранного социально-образовательного проекта </w:t>
      </w:r>
      <w:r w:rsidRPr="005045E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</w:t>
      </w:r>
      <w:r w:rsidRPr="005045E1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Эколята – Дошколята</w:t>
      </w:r>
      <w:r w:rsidRPr="005045E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»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формированию у детей дошкольного возраста экологической культуры и культуры природолюбия.</w:t>
      </w:r>
    </w:p>
    <w:p w14:paraId="125703EA" w14:textId="77777777" w:rsidR="00FF260B" w:rsidRPr="005045E1" w:rsidRDefault="00FF260B" w:rsidP="00D836E3">
      <w:pPr>
        <w:shd w:val="clear" w:color="auto" w:fill="FBFBFB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3DE035" w14:textId="7D306A96" w:rsidR="002010CF" w:rsidRDefault="002010CF" w:rsidP="00D836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Вариативные формы, способы, методы и средства реализации ОП с учетом возрастных и индивидуальных особенностей воспитанников</w:t>
      </w:r>
    </w:p>
    <w:p w14:paraId="4575F1D4" w14:textId="77777777" w:rsidR="00D836E3" w:rsidRPr="005045E1" w:rsidRDefault="00D836E3" w:rsidP="00D836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CF0D91" w14:textId="77777777" w:rsidR="002010CF" w:rsidRPr="005045E1" w:rsidRDefault="002010CF" w:rsidP="00D8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реализации ОП в детском саду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5045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Применение электронного обучения, дистанционных образовательных технологий, а также работа с электронными средствами обучения при реализации ОП осуществляются в соответствии с требованиями СП 2.4.3648-20 и СанПиН 1.2.3685-21.</w:t>
      </w:r>
    </w:p>
    <w:p w14:paraId="69487C58" w14:textId="77777777" w:rsidR="002010CF" w:rsidRPr="005045E1" w:rsidRDefault="002010CF" w:rsidP="00D8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Формы, способы, методы и средства реализации ОП определяется педагогами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14:paraId="1CD721CC" w14:textId="77777777" w:rsidR="002010CF" w:rsidRPr="005045E1" w:rsidRDefault="002010CF" w:rsidP="00D836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ФГОС ДО педагог использует различные формы реализации ОП в соответствии с видом детской деятельности и возрастными особенностями детей:</w:t>
      </w:r>
    </w:p>
    <w:p w14:paraId="0438632F" w14:textId="77777777" w:rsidR="002010CF" w:rsidRPr="005045E1" w:rsidRDefault="002010CF" w:rsidP="00D836E3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241ADE9" w14:textId="77777777" w:rsidR="002010CF" w:rsidRPr="005045E1" w:rsidRDefault="002010CF" w:rsidP="00D8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</w:rPr>
        <w:t xml:space="preserve">     Вариативность форм, методов и средств реализации ОП детского сада зависит не только от учёта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процессе.</w:t>
      </w:r>
    </w:p>
    <w:p w14:paraId="2CB98116" w14:textId="77777777" w:rsidR="002010CF" w:rsidRPr="005045E1" w:rsidRDefault="002010CF" w:rsidP="00D83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5E1">
        <w:rPr>
          <w:rFonts w:ascii="Times New Roman" w:hAnsi="Times New Roman" w:cs="Times New Roman"/>
          <w:sz w:val="28"/>
          <w:szCs w:val="28"/>
        </w:rPr>
        <w:t xml:space="preserve">    При выборе форм, методов, средств реализации ОП педагогом,  учитываются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639A00BC" w14:textId="77777777" w:rsidR="002010CF" w:rsidRPr="005045E1" w:rsidRDefault="002010CF" w:rsidP="00D836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Выбор педагогом педагогически обоснованных форм, методов, средств реализации ОП, адекватных образовательным потребностям и предпочтениям </w:t>
      </w:r>
      <w:r w:rsidRPr="005045E1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детей, их соотношение и интеграция при решении задач воспитания и обучения обеспечивается их вариативность.</w:t>
      </w:r>
    </w:p>
    <w:p w14:paraId="1DC06D83" w14:textId="77777777" w:rsidR="005045E1" w:rsidRPr="005045E1" w:rsidRDefault="005045E1" w:rsidP="00D836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B95EFF" w14:textId="77777777" w:rsidR="00614224" w:rsidRDefault="002010CF" w:rsidP="00D83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61B11AD" w14:textId="61FD8A8E" w:rsidR="002010CF" w:rsidRPr="005045E1" w:rsidRDefault="002010CF" w:rsidP="00D83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14:paraId="7781EA78" w14:textId="77777777" w:rsidR="002010CF" w:rsidRPr="005045E1" w:rsidRDefault="002010CF" w:rsidP="00D83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0CE884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детском саду включает:</w:t>
      </w:r>
    </w:p>
    <w:p w14:paraId="6040F195" w14:textId="77777777" w:rsidR="002010CF" w:rsidRPr="005045E1" w:rsidRDefault="002010CF" w:rsidP="00D836E3">
      <w:pPr>
        <w:numPr>
          <w:ilvl w:val="0"/>
          <w:numId w:val="5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3680D4F8" w14:textId="77777777" w:rsidR="002010CF" w:rsidRPr="005045E1" w:rsidRDefault="002010CF" w:rsidP="00D836E3">
      <w:pPr>
        <w:numPr>
          <w:ilvl w:val="0"/>
          <w:numId w:val="5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образовательную деятельность, осуществляемую в ходе режимных моментов;</w:t>
      </w:r>
    </w:p>
    <w:p w14:paraId="077700E5" w14:textId="77777777" w:rsidR="002010CF" w:rsidRPr="005045E1" w:rsidRDefault="002010CF" w:rsidP="00D836E3">
      <w:pPr>
        <w:numPr>
          <w:ilvl w:val="0"/>
          <w:numId w:val="5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самостоятельную деятельность детей;</w:t>
      </w:r>
    </w:p>
    <w:p w14:paraId="7B69F9A6" w14:textId="77777777" w:rsidR="002010CF" w:rsidRPr="005045E1" w:rsidRDefault="002010CF" w:rsidP="00D836E3">
      <w:pPr>
        <w:numPr>
          <w:ilvl w:val="0"/>
          <w:numId w:val="5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взаимодействие с семьями детей </w:t>
      </w:r>
    </w:p>
    <w:p w14:paraId="2B9B58CE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организуется как совместная деятельность педагога и детей, самостоятельности. В зависимости от решаемых задач, желаний детей, их образовательных потребностей, педагог выбирает один или несколько вариантов совместной деятельности:</w:t>
      </w:r>
    </w:p>
    <w:p w14:paraId="01AAA84A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режимных процессах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в утренний отрезок времени состоит в том, чтобы включить детей в общий ритм жизни детского сада, создать у них бодрое, жизнерадостное настроение.</w:t>
      </w:r>
    </w:p>
    <w:p w14:paraId="0B06BD02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C8DA9F5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01BDD744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культурным практикам относятся игровая, продуктивная, познавательно-исследовательская, коммуникативная практики, чтение художественной литературы.</w:t>
      </w:r>
    </w:p>
    <w:p w14:paraId="6AF809EE" w14:textId="22A9BBD4" w:rsidR="002010CF" w:rsidRDefault="002010CF" w:rsidP="00D8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семьей осуществляется по двум направлениям:</w:t>
      </w:r>
    </w:p>
    <w:p w14:paraId="6497786C" w14:textId="77777777" w:rsidR="005045E1" w:rsidRPr="005045E1" w:rsidRDefault="005045E1" w:rsidP="00D83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1D6D4" w14:textId="77777777" w:rsidR="002010CF" w:rsidRPr="005045E1" w:rsidRDefault="002010CF" w:rsidP="00D836E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5E1">
        <w:rPr>
          <w:rFonts w:ascii="Times New Roman" w:hAnsi="Times New Roman"/>
          <w:sz w:val="28"/>
          <w:szCs w:val="28"/>
          <w:lang w:eastAsia="ru-RU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14:paraId="03BB506C" w14:textId="77777777" w:rsidR="002010CF" w:rsidRPr="005045E1" w:rsidRDefault="002010CF" w:rsidP="00D836E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5E1">
        <w:rPr>
          <w:rFonts w:ascii="Times New Roman" w:hAnsi="Times New Roman"/>
          <w:sz w:val="28"/>
          <w:szCs w:val="28"/>
          <w:lang w:eastAsia="ru-RU"/>
        </w:rPr>
        <w:lastRenderedPageBreak/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 информирование об особенностях реализуемой в детском саду образовательной программы; условиях пребывания ребёнка в группе детского сада; содержании и методах образовательной работы с детьми;</w:t>
      </w:r>
    </w:p>
    <w:p w14:paraId="4408E4B3" w14:textId="77777777" w:rsidR="002010CF" w:rsidRPr="005045E1" w:rsidRDefault="002010CF" w:rsidP="00D836E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5E1">
        <w:rPr>
          <w:rFonts w:ascii="Times New Roman" w:hAnsi="Times New Roman"/>
          <w:sz w:val="28"/>
          <w:szCs w:val="28"/>
          <w:lang w:eastAsia="ru-RU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14:paraId="243A79FA" w14:textId="77777777" w:rsidR="002010CF" w:rsidRPr="005045E1" w:rsidRDefault="002010CF" w:rsidP="00D836E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5E1">
        <w:rPr>
          <w:rFonts w:ascii="Times New Roman" w:hAnsi="Times New Roman"/>
          <w:sz w:val="28"/>
          <w:szCs w:val="28"/>
          <w:lang w:eastAsia="ru-RU"/>
        </w:rPr>
        <w:t xml:space="preserve">4) Повышение уровня компетентности родителей (законных представителей) в вопросах здоровьесбережения ребёнка. </w:t>
      </w:r>
    </w:p>
    <w:p w14:paraId="1F485019" w14:textId="77777777" w:rsidR="005045E1" w:rsidRDefault="005045E1" w:rsidP="00D836E3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62237" w14:textId="21F3C138" w:rsidR="002010CF" w:rsidRPr="005045E1" w:rsidRDefault="002010CF" w:rsidP="00D836E3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и задачи коррекционно-развивающей работы детского сада.</w:t>
      </w:r>
    </w:p>
    <w:p w14:paraId="533B933D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Коррекционно-развивающая работа (далее - КРР) и (или) инклюзивное образование в детском саду направлено на обеспечение коррекции нарушений развития у различных категорий детей (целевые группы), включая детей с ОП, в том числе детей с ОВЗ и детей-инвалидов; оказание им квалифицированной помощи в освоении ОП, их разностороннее развитие с учётом возрастных и индивидуальных особенностей, социальной адаптации.</w:t>
      </w:r>
    </w:p>
    <w:p w14:paraId="2F8C5D5C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Проведение индивидуальных и групповых коррекционно-развивающих занятий, а также мониторинг динамики их развития осуществляют воспитатели.</w:t>
      </w:r>
    </w:p>
    <w:p w14:paraId="36E64FDD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04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коррекционно-развивающей работы:</w:t>
      </w:r>
    </w:p>
    <w:p w14:paraId="3C92A907" w14:textId="77777777" w:rsidR="002010CF" w:rsidRPr="005045E1" w:rsidRDefault="002010CF" w:rsidP="00D836E3">
      <w:pPr>
        <w:numPr>
          <w:ilvl w:val="0"/>
          <w:numId w:val="6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определение ОП воспитанников, в том числе с трудностями освоения программы и социализации в детском саду;</w:t>
      </w:r>
    </w:p>
    <w:p w14:paraId="616B3FEB" w14:textId="77777777" w:rsidR="002010CF" w:rsidRPr="005045E1" w:rsidRDefault="002010CF" w:rsidP="00D836E3">
      <w:pPr>
        <w:numPr>
          <w:ilvl w:val="0"/>
          <w:numId w:val="6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своевременное выявление воспитанников с трудностями социальной адаптации, обусловленными различными причинами;</w:t>
      </w:r>
    </w:p>
    <w:p w14:paraId="6A7FF40F" w14:textId="77777777" w:rsidR="002010CF" w:rsidRPr="005045E1" w:rsidRDefault="002010CF" w:rsidP="00D836E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осуществление индивидуально ориентированной психолого- педагогической помощи детям с учётом особенностей их психического и (или) физического развития, индивидуальных возможностей и потребностей (в соответствии с рекомендациями ТПМПК или психолого-педагогического консилиума детского сада (далее – ППК);</w:t>
      </w:r>
    </w:p>
    <w:p w14:paraId="49C2CD8C" w14:textId="77777777" w:rsidR="002010CF" w:rsidRPr="005045E1" w:rsidRDefault="002010CF" w:rsidP="00D836E3">
      <w:pPr>
        <w:numPr>
          <w:ilvl w:val="0"/>
          <w:numId w:val="6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оказание родителям (законным представителям) воспитанников консультативной психолого-педагогической помощи по вопросам развития и воспитания детей дошкольного возраста;</w:t>
      </w:r>
    </w:p>
    <w:p w14:paraId="5154557D" w14:textId="77777777" w:rsidR="002010CF" w:rsidRPr="005045E1" w:rsidRDefault="002010CF" w:rsidP="00D836E3">
      <w:pPr>
        <w:numPr>
          <w:ilvl w:val="0"/>
          <w:numId w:val="6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содействие поиску и отбору одаренных воспитанников, их творческому развитию;</w:t>
      </w:r>
    </w:p>
    <w:p w14:paraId="2B609040" w14:textId="77777777" w:rsidR="002010CF" w:rsidRPr="005045E1" w:rsidRDefault="002010CF" w:rsidP="00D836E3">
      <w:pPr>
        <w:numPr>
          <w:ilvl w:val="0"/>
          <w:numId w:val="6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выявление детей с проблемами развития эмоциональной и интеллектуальной сферы;</w:t>
      </w:r>
    </w:p>
    <w:p w14:paraId="328ABA0C" w14:textId="77777777" w:rsidR="002010CF" w:rsidRPr="005045E1" w:rsidRDefault="002010CF" w:rsidP="00D836E3">
      <w:pPr>
        <w:numPr>
          <w:ilvl w:val="0"/>
          <w:numId w:val="6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0F102D30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КРР организуется: по запросу педагогов и родителей (законных представителей); на основании результатов психологической диагностики и на основании рекомендаций ППК.</w:t>
      </w:r>
    </w:p>
    <w:p w14:paraId="7AA24135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Диагностическая работа включает:</w:t>
      </w:r>
    </w:p>
    <w:p w14:paraId="3DAC85FD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своевременное выявление детей, нуждающихся в психолого-педагогическом сопровождении;</w:t>
      </w:r>
    </w:p>
    <w:p w14:paraId="1E9D1EF1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раннюю (с первых дней пребывания воспитанника в детском саду) диагностику отклонений в развитии и анализ причин трудностей социальной адаптации;</w:t>
      </w:r>
    </w:p>
    <w:p w14:paraId="0CB8C9D6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комплексный сбор сведений об воспитаннике на основании диагностической информации от специалистов разного профиля;</w:t>
      </w:r>
    </w:p>
    <w:p w14:paraId="2823D8C1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определение уровня актуального и зоны ближайшего развития воспитанника с ОВЗ, с трудностями в обучении и социализации, выявление его резервных возможностей;</w:t>
      </w:r>
    </w:p>
    <w:p w14:paraId="023F3EEE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изучение уровня общего развития воспитанников (с учётом особенностей нозологической группы), возможностей вербальной и невербальной коммуникации со сверстниками и взрослыми;</w:t>
      </w:r>
    </w:p>
    <w:p w14:paraId="4F5DE9A1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изучение развития эмоционально-волевой сферы и личностных особенностей воспитанников;</w:t>
      </w:r>
    </w:p>
    <w:p w14:paraId="60D8B608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изучение индивидуальных образовательных и социально-коммуникативных потребностей воспитанников;</w:t>
      </w:r>
    </w:p>
    <w:p w14:paraId="74CC3B00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изучение социальной ситуации развития и условий семейного воспитания ребёнка;</w:t>
      </w:r>
    </w:p>
    <w:p w14:paraId="5A0076FE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изучение уровня адаптации и адаптивных возможностей воспитанника;</w:t>
      </w:r>
    </w:p>
    <w:p w14:paraId="5EE1E230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изучение направленности детской одаренности;</w:t>
      </w:r>
    </w:p>
    <w:p w14:paraId="1AAF2534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изучение, констатацию в развитии ребёнка его интересов и склонностей, одаренности;</w:t>
      </w:r>
    </w:p>
    <w:p w14:paraId="4C330698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мониторинг развития детей и предупреждение возникновения психолого-педагогических проблем в их развитии;</w:t>
      </w:r>
    </w:p>
    <w:p w14:paraId="5C90D2BA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3AF11DC9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всестороннее психолого-педагогическое изучение личности ребёнка;</w:t>
      </w:r>
    </w:p>
    <w:p w14:paraId="4F10774B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выявление и изучение неблагоприятных факторов социальной среды и рисков образовательной среды;</w:t>
      </w:r>
    </w:p>
    <w:p w14:paraId="45BD58D4" w14:textId="77777777" w:rsidR="002010CF" w:rsidRPr="005045E1" w:rsidRDefault="002010CF" w:rsidP="00D836E3">
      <w:pPr>
        <w:numPr>
          <w:ilvl w:val="0"/>
          <w:numId w:val="7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системный разносторонний контроль специалистов за уровнем и динамикой развития воспитанника, а также за созданием необходимых условий, соответствующих особым (индивидуальным) образовательным потребностям воспитанника.</w:t>
      </w:r>
    </w:p>
    <w:p w14:paraId="26D96625" w14:textId="77777777" w:rsidR="00D836E3" w:rsidRDefault="00D836E3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59C07" w14:textId="044A061E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 включает:</w:t>
      </w:r>
    </w:p>
    <w:p w14:paraId="4E3F784E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выбор оптимальных для развития воспитанника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14:paraId="73F73847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организацию, разработку и проведение воспитателями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6E36E3DE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коррекцию и развитие высших психических функций;</w:t>
      </w:r>
    </w:p>
    <w:p w14:paraId="4AD0A107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развитие эмоционально-волевой и личностной сферы воспитанника и психологическую коррекцию его поведения;</w:t>
      </w:r>
    </w:p>
    <w:p w14:paraId="40BE5A3E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развитие коммуникативных способностей, социального и эмоционального интеллекта воспитанника, формирование их коммуникативной компетентности;</w:t>
      </w:r>
    </w:p>
    <w:p w14:paraId="6198C80D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коррекцию и развитие психомоторной сферы, координации и регуляции движений;</w:t>
      </w:r>
    </w:p>
    <w:p w14:paraId="3D3F7829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46F183C7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создание насыщенной РППС для разных видов деятельности;</w:t>
      </w:r>
    </w:p>
    <w:p w14:paraId="3A593CB0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14:paraId="0C7A0C26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4130C9F9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преодоление педагогической запущенности в работе с воспитанниками,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07C129D4" w14:textId="77777777" w:rsidR="002010CF" w:rsidRPr="005045E1" w:rsidRDefault="002010CF" w:rsidP="00D836E3">
      <w:pPr>
        <w:numPr>
          <w:ilvl w:val="0"/>
          <w:numId w:val="8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помощь в устранении психотравмирующих ситуаций в жизни ребёнка.</w:t>
      </w:r>
    </w:p>
    <w:p w14:paraId="600D9987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DD8143" w14:textId="77777777" w:rsidR="00D836E3" w:rsidRDefault="00D836E3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2DAA0" w14:textId="77777777" w:rsidR="00D836E3" w:rsidRDefault="00D836E3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7A949" w14:textId="16B4BCFC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Консультативная работа включает:</w:t>
      </w:r>
    </w:p>
    <w:p w14:paraId="7AB615CE" w14:textId="77777777" w:rsidR="002010CF" w:rsidRPr="005045E1" w:rsidRDefault="002010CF" w:rsidP="00D836E3">
      <w:pPr>
        <w:numPr>
          <w:ilvl w:val="0"/>
          <w:numId w:val="9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разработку рекомендаций по основным направлениям работы с воспитанниками с трудностями в обучении и социализации, единых для всех участников образовательных отношений;</w:t>
      </w:r>
    </w:p>
    <w:p w14:paraId="366F7A32" w14:textId="77777777" w:rsidR="002010CF" w:rsidRPr="005045E1" w:rsidRDefault="002010CF" w:rsidP="00D836E3">
      <w:pPr>
        <w:numPr>
          <w:ilvl w:val="0"/>
          <w:numId w:val="9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консультирование специалистами педагогов по выбору индивидуально ориентированных методов и приемов работы с воспитанниками;</w:t>
      </w:r>
    </w:p>
    <w:p w14:paraId="6DAF9B77" w14:textId="77777777" w:rsidR="002010CF" w:rsidRPr="005045E1" w:rsidRDefault="002010CF" w:rsidP="00D836E3">
      <w:pPr>
        <w:numPr>
          <w:ilvl w:val="0"/>
          <w:numId w:val="9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консультативную помощь семье в вопросах выбора оптимальной стратегии воспитания и приемов КРР с ребёнком.</w:t>
      </w:r>
    </w:p>
    <w:p w14:paraId="04EC1321" w14:textId="77777777" w:rsidR="002010CF" w:rsidRPr="005045E1" w:rsidRDefault="002010CF" w:rsidP="00D836E3">
      <w:pPr>
        <w:shd w:val="clear" w:color="auto" w:fill="FFFFFF"/>
        <w:spacing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Информационно-просветительская работа предусматривает:</w:t>
      </w:r>
    </w:p>
    <w:p w14:paraId="6FA685DE" w14:textId="77777777" w:rsidR="002010CF" w:rsidRPr="005045E1" w:rsidRDefault="002010CF" w:rsidP="00D836E3">
      <w:pPr>
        <w:numPr>
          <w:ilvl w:val="0"/>
          <w:numId w:val="10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воспитанникам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воспитанников, в том числе с ОВЗ, трудностями в обучении и социализации;</w:t>
      </w:r>
    </w:p>
    <w:p w14:paraId="626A8E48" w14:textId="77777777" w:rsidR="002010CF" w:rsidRPr="005045E1" w:rsidRDefault="002010CF" w:rsidP="00D836E3">
      <w:pPr>
        <w:numPr>
          <w:ilvl w:val="0"/>
          <w:numId w:val="10"/>
        </w:numPr>
        <w:shd w:val="clear" w:color="auto" w:fill="FFFFFF"/>
        <w:spacing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воспитанников, в том числе с ОВЗ, трудностями в обучении и социализации.</w:t>
      </w:r>
    </w:p>
    <w:p w14:paraId="03519FF6" w14:textId="77777777" w:rsidR="005045E1" w:rsidRDefault="005045E1" w:rsidP="00D836E3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9D2E39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0ACD7A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2866BA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E17993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285BF5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4B4E3E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AA0529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321C2B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C3868D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0B0B4D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CC9F84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6E9CB0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10758F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1FD21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D89637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0ABCFF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DB2AC8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F9C27B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C7E69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26B42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AA5EA8" w14:textId="77777777" w:rsidR="00614224" w:rsidRDefault="00614224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0A1FD2" w14:textId="78E9A6A1" w:rsidR="002010CF" w:rsidRPr="005045E1" w:rsidRDefault="002010CF" w:rsidP="00D836E3">
      <w:pPr>
        <w:tabs>
          <w:tab w:val="left" w:pos="63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>Рабочая программа воспитания</w:t>
      </w:r>
    </w:p>
    <w:p w14:paraId="5173A829" w14:textId="77777777" w:rsidR="002010CF" w:rsidRPr="005045E1" w:rsidRDefault="002010CF" w:rsidP="00D836E3">
      <w:pPr>
        <w:keepNext/>
        <w:keepLines/>
        <w:spacing w:before="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 xml:space="preserve"> ЦЕЛЕВОЙ РАЗДЕЛ</w:t>
      </w:r>
    </w:p>
    <w:p w14:paraId="712A1102" w14:textId="6D725D82" w:rsidR="002010CF" w:rsidRPr="005045E1" w:rsidRDefault="002010CF" w:rsidP="00D836E3">
      <w:pPr>
        <w:keepNext/>
        <w:keepLines/>
        <w:spacing w:before="4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5DB80BF" w14:textId="77777777" w:rsidR="002010CF" w:rsidRPr="005045E1" w:rsidRDefault="002010CF" w:rsidP="00D83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</w:rPr>
        <w:t>Рабочая программа воспитания детского сада №19  «Кэнчээри» – филиала АН ДОО “Алмазик” (далее РПВ),</w:t>
      </w:r>
      <w:r w:rsidRPr="005045E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45E1">
        <w:rPr>
          <w:rFonts w:ascii="Times New Roman" w:eastAsia="Times New Roman" w:hAnsi="Times New Roman" w:cs="Times New Roman"/>
          <w:sz w:val="28"/>
          <w:szCs w:val="28"/>
        </w:rPr>
        <w:t xml:space="preserve">определяет содержание и организацию воспитательной работы в детском саду №19  «Кэнчээри» и разработана </w:t>
      </w: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основе требований Федерального закона от 31 июля 2020г.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14:paraId="00E70585" w14:textId="77777777" w:rsidR="002010CF" w:rsidRPr="005045E1" w:rsidRDefault="002010CF" w:rsidP="00D836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</w:rPr>
        <w:t>РПВ разработана в соответствии с:</w:t>
      </w:r>
    </w:p>
    <w:p w14:paraId="39CB629C" w14:textId="77777777" w:rsidR="002010CF" w:rsidRPr="005045E1" w:rsidRDefault="002010CF" w:rsidP="00D836E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045E1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5045E1">
        <w:rPr>
          <w:rFonts w:ascii="Times New Roman" w:eastAsia="Times New Roman" w:hAnsi="Times New Roman" w:cs="Times New Roman"/>
          <w:sz w:val="28"/>
          <w:szCs w:val="28"/>
        </w:rPr>
        <w:t>. № 273-ФЗ «Об образовании в Российской Федерации».</w:t>
      </w:r>
    </w:p>
    <w:p w14:paraId="4A92C35A" w14:textId="77777777" w:rsidR="002010CF" w:rsidRPr="005045E1" w:rsidRDefault="002010CF" w:rsidP="00D836E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(Приказ № 1155 от 17 октября 2013 года).</w:t>
      </w:r>
    </w:p>
    <w:p w14:paraId="7B5D4057" w14:textId="77777777" w:rsidR="002010CF" w:rsidRPr="005045E1" w:rsidRDefault="002010CF" w:rsidP="00D836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1153006"/>
    </w:p>
    <w:p w14:paraId="437A31FB" w14:textId="77777777" w:rsidR="002010CF" w:rsidRPr="005045E1" w:rsidRDefault="002010CF" w:rsidP="00D83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</w:rPr>
        <w:t xml:space="preserve">РПВ является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</w:rPr>
        <w:t>компонентом</w:t>
      </w:r>
      <w:r w:rsidRPr="005045E1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программы детского сада. В связи с этим структура РПВ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bookmarkEnd w:id="0"/>
    <w:p w14:paraId="41DC4512" w14:textId="77777777" w:rsidR="002010CF" w:rsidRPr="005045E1" w:rsidRDefault="002010CF" w:rsidP="00D836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РПВ основана на воплощении национального воспитательного идеала, который понимается как 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высшая цель образования, нравственное (идеальное) представление о человеке.</w:t>
      </w:r>
    </w:p>
    <w:p w14:paraId="3A52AA0B" w14:textId="77777777" w:rsidR="002010CF" w:rsidRPr="005045E1" w:rsidRDefault="002010CF" w:rsidP="00D83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bCs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среде».</w:t>
      </w:r>
    </w:p>
    <w:p w14:paraId="10522E0F" w14:textId="77777777" w:rsidR="002010CF" w:rsidRPr="005045E1" w:rsidRDefault="002010CF" w:rsidP="00D836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РПВ отражено взаимодействие участников образовательных отношений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14:paraId="3BBDA28F" w14:textId="77777777" w:rsidR="002010CF" w:rsidRPr="005045E1" w:rsidRDefault="002010CF" w:rsidP="00D836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направления воспитательной работы детского сада отражают следующие ценности: </w:t>
      </w:r>
    </w:p>
    <w:p w14:paraId="751208C2" w14:textId="77777777" w:rsidR="002010CF" w:rsidRPr="005045E1" w:rsidRDefault="002010CF" w:rsidP="00D836E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Ценности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Родины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природы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лежат в основе патриотического направления воспитания.</w:t>
      </w:r>
    </w:p>
    <w:p w14:paraId="4FE6FF40" w14:textId="77777777" w:rsidR="002010CF" w:rsidRPr="005045E1" w:rsidRDefault="002010CF" w:rsidP="00D836E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Ценности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милосердие, жизнь, добро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лежат в основе духовно-нравственного направления воспитания.</w:t>
      </w:r>
    </w:p>
    <w:p w14:paraId="6BDB0EFE" w14:textId="77777777" w:rsidR="002010CF" w:rsidRPr="005045E1" w:rsidRDefault="002010CF" w:rsidP="00D836E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Ценности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человека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семьи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дружбы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сотрудничества лежат в основе социального направления воспитания.</w:t>
      </w:r>
    </w:p>
    <w:p w14:paraId="4DDB10D2" w14:textId="77777777" w:rsidR="002010CF" w:rsidRPr="005045E1" w:rsidRDefault="002010CF" w:rsidP="00D836E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Ценность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познания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лежит в основе познавательного направления воспитания.</w:t>
      </w:r>
    </w:p>
    <w:p w14:paraId="68212D84" w14:textId="77777777" w:rsidR="002010CF" w:rsidRPr="005045E1" w:rsidRDefault="002010CF" w:rsidP="00D836E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Ценность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жизнь и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здоровья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лежит в основе физического и оздоровительного направления воспитания.</w:t>
      </w:r>
    </w:p>
    <w:p w14:paraId="5BDC0A00" w14:textId="77777777" w:rsidR="002010CF" w:rsidRPr="005045E1" w:rsidRDefault="002010CF" w:rsidP="00D836E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Ценность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труда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лежит в основе трудового направления воспитания.</w:t>
      </w:r>
    </w:p>
    <w:p w14:paraId="2378952B" w14:textId="77777777" w:rsidR="002010CF" w:rsidRPr="005045E1" w:rsidRDefault="002010CF" w:rsidP="00D836E3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Ценности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культуры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красоты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лежат в основе этико-эстетического направления воспитания.</w:t>
      </w:r>
    </w:p>
    <w:p w14:paraId="63FF4D10" w14:textId="77777777" w:rsidR="002010CF" w:rsidRPr="005045E1" w:rsidRDefault="002010CF" w:rsidP="00D836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РПВ в части, формируемой участниками образовательных отношений, включает приоритетные направления воспитания, выбранные педагогическим коллективом и родительской общественностью детского сада из числа парциальных программ и (или) разработанных ими самостоятельно в соответствии с ОП детского сада. Данные программы и формы организации работы по воспитанию соответствуют потребностям и интересам детей, а также возможностям педагогического коллектива детского сада</w:t>
      </w:r>
    </w:p>
    <w:p w14:paraId="543C52BA" w14:textId="77777777" w:rsidR="002010CF" w:rsidRPr="005045E1" w:rsidRDefault="002010CF" w:rsidP="00D836E3">
      <w:pPr>
        <w:keepNext/>
        <w:keepLines/>
        <w:spacing w:before="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14:paraId="293E8356" w14:textId="77777777" w:rsidR="002010CF" w:rsidRPr="005045E1" w:rsidRDefault="002010CF" w:rsidP="00D836E3">
      <w:pPr>
        <w:keepNext/>
        <w:keepLines/>
        <w:spacing w:before="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iCs/>
          <w:sz w:val="28"/>
          <w:szCs w:val="28"/>
        </w:rPr>
        <w:t>Обязательная часть РПВ</w:t>
      </w:r>
    </w:p>
    <w:p w14:paraId="5E4144F2" w14:textId="77777777" w:rsidR="002010CF" w:rsidRPr="005045E1" w:rsidRDefault="002010CF" w:rsidP="00D836E3">
      <w:pPr>
        <w:spacing w:line="240" w:lineRule="auto"/>
        <w:ind w:left="6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08FED56E" w14:textId="77777777" w:rsidR="002010CF" w:rsidRPr="005045E1" w:rsidRDefault="002010CF" w:rsidP="00D836E3">
      <w:pPr>
        <w:numPr>
          <w:ilvl w:val="3"/>
          <w:numId w:val="13"/>
        </w:numPr>
        <w:spacing w:after="20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334E8473" w14:textId="77777777" w:rsidR="002010CF" w:rsidRPr="005045E1" w:rsidRDefault="002010CF" w:rsidP="00D836E3">
      <w:pPr>
        <w:framePr w:hSpace="180" w:wrap="around" w:vAnchor="text" w:hAnchor="margin" w:y="22"/>
        <w:numPr>
          <w:ilvl w:val="3"/>
          <w:numId w:val="13"/>
        </w:numPr>
        <w:spacing w:after="20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14:paraId="663BFF0D" w14:textId="77777777" w:rsidR="002010CF" w:rsidRPr="005045E1" w:rsidRDefault="002010CF" w:rsidP="00D836E3">
      <w:pPr>
        <w:keepNext/>
        <w:keepLines/>
        <w:spacing w:before="4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26B4764F" w14:textId="77777777" w:rsidR="002010CF" w:rsidRPr="005045E1" w:rsidRDefault="002010CF" w:rsidP="00D836E3">
      <w:pPr>
        <w:framePr w:hSpace="180" w:wrap="around" w:vAnchor="text" w:hAnchor="margin" w:y="22"/>
        <w:numPr>
          <w:ilvl w:val="0"/>
          <w:numId w:val="14"/>
        </w:numPr>
        <w:spacing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целостной личности, личностного потенциала и способностей каждого ребенка дошкольного возраста. </w:t>
      </w:r>
    </w:p>
    <w:p w14:paraId="1C63DAD9" w14:textId="77777777" w:rsidR="002010CF" w:rsidRPr="005045E1" w:rsidRDefault="002010CF" w:rsidP="00D836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937E1D" w14:textId="77777777" w:rsidR="00614224" w:rsidRDefault="00614224" w:rsidP="00D836E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7A2B84" w14:textId="77777777" w:rsidR="00614224" w:rsidRDefault="00614224" w:rsidP="00D836E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B0B346" w14:textId="77777777" w:rsidR="00614224" w:rsidRDefault="00614224" w:rsidP="00D836E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31254B" w14:textId="77777777" w:rsidR="00614224" w:rsidRDefault="00614224" w:rsidP="00D836E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B8D9E7" w14:textId="77777777" w:rsidR="00614224" w:rsidRDefault="00614224" w:rsidP="00D836E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BCED6" w14:textId="77777777" w:rsidR="00614224" w:rsidRDefault="00614224" w:rsidP="00D836E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CF7373" w14:textId="793152F2" w:rsidR="00F74031" w:rsidRPr="005045E1" w:rsidRDefault="00F74031" w:rsidP="00D836E3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45E1">
        <w:rPr>
          <w:rFonts w:ascii="Times New Roman" w:eastAsia="Calibri" w:hAnsi="Times New Roman" w:cs="Times New Roman"/>
          <w:b/>
          <w:sz w:val="28"/>
          <w:szCs w:val="28"/>
        </w:rPr>
        <w:t>Система работы экологического проекта «Эколята-дошколята» в детском саду</w:t>
      </w:r>
    </w:p>
    <w:p w14:paraId="5A8CDA98" w14:textId="77777777" w:rsidR="00F74031" w:rsidRPr="005045E1" w:rsidRDefault="00F74031" w:rsidP="00D836E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В 2021 году был разработан долгосрочный природохранный социально-образовательный проект «Эколята-дошколята» в рамках 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Всероссийского природоохранного социально-образовательного проекта </w:t>
      </w:r>
      <w:r w:rsidRPr="005045E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«</w:t>
      </w:r>
      <w:r w:rsidRPr="005045E1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Эколята – Дошколята</w:t>
      </w:r>
      <w:r w:rsidRPr="005045E1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»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формированию у детей дошкольного возраста экологической культуры и культуры природолюбия. Участниками проекта являются воспитанники разновозрастной группы «Кунчээн» (4-8 лет), родители (законные представители), педагоги. </w:t>
      </w:r>
    </w:p>
    <w:p w14:paraId="68AACE8F" w14:textId="77777777" w:rsidR="00F74031" w:rsidRPr="005045E1" w:rsidRDefault="00F74031" w:rsidP="00D836E3">
      <w:pPr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самый 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 миру,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с.Тас-Юрях Мирнинского района Республики Саха (Якутия) находится в 170 километрах от г.Мирного. Вокруг нашего села расположены несколько крупных нефтегазодобывающих предприятий, такие как «РосНефтеГаз», ООО «Тас-Юрях нефтегазодобыча», «АЛРОСА-Газ», «Иркутская нефтяная компания», «Газпром геологразведки», «Иреляхнефть», «Сургутнефтегаз» и другие. Соседство с недропользователями создают постоянную тревожную экологическую ситуацию для окружающей среды села. Нефтегазодобывающие предприятия уделяют особое внимание созданию благоприятной социальной среды и сохранению уклада жизни коренных жителей на территории своей деятельности. В первую очередь предприятия стремятся сохранить природу – внедряют в производство передовые экологические технологии и оборудования. Но, несмотря на это, решение экологической проблемы возможно только при наличии экологического сознания каждого жителя села, готовности педагогов осуществлять на практике экологическое воспитание детей, пропагандировать и вовлекать их в совместную работу. Детский сад является первым звеном системы непрерывного экологического образования. Участие в экологических акциях, субботниках, озеленении, работа по природоохранным проектам - уникальная возможность для детей и родителей проявить себя, принести пользу окружающей природе родного села.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Эту возможность нам предоставляет реализация системы мероприятий экологической направленности в рамках Всероссийского социально-образовательного </w:t>
      </w:r>
      <w:r w:rsidRPr="005045E1">
        <w:rPr>
          <w:rFonts w:ascii="Times New Roman" w:eastAsia="Calibri" w:hAnsi="Times New Roman" w:cs="Times New Roman"/>
          <w:bCs/>
          <w:sz w:val="28"/>
          <w:szCs w:val="28"/>
        </w:rPr>
        <w:t>проекта </w:t>
      </w:r>
      <w:r w:rsidRPr="005045E1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5045E1">
        <w:rPr>
          <w:rFonts w:ascii="Times New Roman" w:eastAsia="Calibri" w:hAnsi="Times New Roman" w:cs="Times New Roman"/>
          <w:bCs/>
          <w:iCs/>
          <w:sz w:val="28"/>
          <w:szCs w:val="28"/>
        </w:rPr>
        <w:t>Эколята-дошколята</w:t>
      </w:r>
      <w:r w:rsidRPr="005045E1">
        <w:rPr>
          <w:rFonts w:ascii="Times New Roman" w:eastAsia="Calibri" w:hAnsi="Times New Roman" w:cs="Times New Roman"/>
          <w:iCs/>
          <w:sz w:val="28"/>
          <w:szCs w:val="28"/>
        </w:rPr>
        <w:t>»</w:t>
      </w:r>
    </w:p>
    <w:p w14:paraId="7BC33FE1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ребенка богатого внутреннего мира и системы ценностных отношений к окружающей среде, развитие внутренней потребности любви к природе родного села и, как следствие, бережного отношения к ней, воспитание у ребенка культуры природолюбия.</w:t>
      </w:r>
    </w:p>
    <w:p w14:paraId="0C768537" w14:textId="77777777" w:rsidR="00F74031" w:rsidRPr="005045E1" w:rsidRDefault="00F74031" w:rsidP="00D836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9E146CE" w14:textId="77777777" w:rsidR="00F74031" w:rsidRPr="005045E1" w:rsidRDefault="00F74031" w:rsidP="00D836E3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создание условий для эффективного экологического образования дошкольников, способствующего воспитанию экологической культуры и осознанного отношения к природе;</w:t>
      </w:r>
    </w:p>
    <w:p w14:paraId="12660CAE" w14:textId="77777777" w:rsidR="00F74031" w:rsidRPr="005045E1" w:rsidRDefault="00F74031" w:rsidP="00D836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комфортного окружающего пространства, создание экологически благоприятной среды на территории детского сада;</w:t>
      </w:r>
    </w:p>
    <w:p w14:paraId="70011965" w14:textId="77777777" w:rsidR="00F74031" w:rsidRPr="005045E1" w:rsidRDefault="00F74031" w:rsidP="00D836E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дать ребенку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</w:p>
    <w:p w14:paraId="75381BA5" w14:textId="77777777" w:rsidR="00F74031" w:rsidRPr="005045E1" w:rsidRDefault="00F74031" w:rsidP="00D836E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и внедрить в учебно-воспитательный процесс детского сада новых инновационных инструментариев, форм, методов, подходов и приемов, способных сформировать у ребенка чувство любви, разносторонне - ценностное, бережное и уважительное отношение к природе;</w:t>
      </w:r>
    </w:p>
    <w:p w14:paraId="04896EC6" w14:textId="77777777" w:rsidR="00F74031" w:rsidRPr="005045E1" w:rsidRDefault="00F74031" w:rsidP="00D836E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воспитанию потребности принимать активное участие в природоохранной и экологической деятельности.</w:t>
      </w:r>
    </w:p>
    <w:p w14:paraId="6879FA9B" w14:textId="77777777" w:rsidR="00D836E3" w:rsidRDefault="00D836E3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B4FB6" w14:textId="45B9157B" w:rsidR="00F74031" w:rsidRPr="005045E1" w:rsidRDefault="00F74031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14:paraId="5ADDD248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этап - подготовительный.</w:t>
      </w:r>
    </w:p>
    <w:p w14:paraId="0AD8F3D8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- основной</w:t>
      </w:r>
    </w:p>
    <w:p w14:paraId="400F5739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- заключительный</w:t>
      </w:r>
    </w:p>
    <w:p w14:paraId="2791F090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 и продукты проекта: </w:t>
      </w:r>
    </w:p>
    <w:p w14:paraId="24C68966" w14:textId="77777777" w:rsidR="00F74031" w:rsidRPr="005045E1" w:rsidRDefault="00F74031" w:rsidP="00D836E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представления об экологической культуре и культуре природолюбия;</w:t>
      </w:r>
    </w:p>
    <w:p w14:paraId="6F91D3A9" w14:textId="77777777" w:rsidR="00F74031" w:rsidRPr="005045E1" w:rsidRDefault="00F74031" w:rsidP="00D836E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значение природы для человека;</w:t>
      </w:r>
    </w:p>
    <w:p w14:paraId="4871F0C8" w14:textId="77777777" w:rsidR="00F74031" w:rsidRPr="005045E1" w:rsidRDefault="00F74031" w:rsidP="00D836E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знают особенности природы малой родины;</w:t>
      </w:r>
    </w:p>
    <w:p w14:paraId="562F0232" w14:textId="77777777" w:rsidR="00F74031" w:rsidRPr="005045E1" w:rsidRDefault="00F74031" w:rsidP="00D836E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активные участники в природоохранной и экологической деятельности;</w:t>
      </w:r>
    </w:p>
    <w:p w14:paraId="64741453" w14:textId="77777777" w:rsidR="00F74031" w:rsidRPr="005045E1" w:rsidRDefault="00F74031" w:rsidP="00D836E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активные участники воспитательно-образовательного процесса;</w:t>
      </w:r>
    </w:p>
    <w:p w14:paraId="543C9E06" w14:textId="77777777" w:rsidR="00F74031" w:rsidRPr="005045E1" w:rsidRDefault="00F74031" w:rsidP="00D836E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комфортная, экологически благоприятная среда на территории детского сада:</w:t>
      </w:r>
    </w:p>
    <w:p w14:paraId="34873F45" w14:textId="77777777" w:rsidR="00F74031" w:rsidRPr="005045E1" w:rsidRDefault="00F74031" w:rsidP="00614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 проект получил статус Республиканской сетевой инновационной площадки. Все мероприятия проводятся по республиканскому, российскому и международному экологическому календарю.</w:t>
      </w:r>
    </w:p>
    <w:p w14:paraId="439313E8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сентября начинаются различные экологические мероприятия, а начинаются они с замечательной традиции – «Посвящения в Эколята», на котором дети старших групп в торжественной обстановке принимают в свои ряды защитников природы детей средней группы. </w:t>
      </w:r>
    </w:p>
    <w:p w14:paraId="7C6F7CF3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Важным моментом в ходе подготовительного этапа проекта стало создание стенда «Эколята – дошколята», на котором размещаются сменяемые фотоотчеты о проведенных мероприятиях, детские плакаты, рисунки. </w:t>
      </w:r>
    </w:p>
    <w:p w14:paraId="5C197607" w14:textId="77777777" w:rsidR="00F74031" w:rsidRPr="005045E1" w:rsidRDefault="00F74031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Чтобы повысить интерес дошкольников к опытной и исследовательской деятельности создали Центр экспериментирования. Он оснащён картотекой «Опыты и эксперименты,» специальным оборудованием, разнообразными материалами: прозрачные и непрозрачные емкости, мерные ложки, колбы, ситечки, воронки разного размера для проведения опытов с разноцветным песком, водой, различными сыпучими материалами; резиновые груши разного размера, </w:t>
      </w:r>
      <w:r w:rsidRPr="005045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пластиковые трубочки, деревянные палочки и лопаточки, лейки, губки, пинцеты, микроскопы разных размеров, лупы и многое другое. </w:t>
      </w:r>
    </w:p>
    <w:p w14:paraId="57D1DF35" w14:textId="77777777" w:rsidR="00F74031" w:rsidRPr="005045E1" w:rsidRDefault="00F74031" w:rsidP="00D836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>Для поддержания интереса детей центр периодически пополняется новыми материалами для экспериментирования, позволяя им вновь воспроизводить опыт, утвердиться в своих представлениях. Для расширения кругозора детей, развития воображения, творческого мышления интереса к исследовательской деятельности создаются различные коллекции: «Бумаги», «Ткани», «Пуговиц», «Семена» и т.д.</w:t>
      </w:r>
    </w:p>
    <w:p w14:paraId="296CC6FA" w14:textId="77777777" w:rsidR="00F74031" w:rsidRPr="005045E1" w:rsidRDefault="00F74031" w:rsidP="00D836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>В течение года используем различные формы работы: занятия, беседы; тематические мероприятия, посвященные дню водных ресурсов, «День Земли», экологический субботник «Зеленая Россия». Проводились выставки рисунков к «Всемирному дню защиты животных», поделок «Чудесное лукошко», поделок из бросового материала «Вторая жизнь мусора», «Подснежники»; конкурсы «Посадили огород, посмотрите, что растет!», викторина «Мы в ответе за нашу планету», театрализованные игры. Проведение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экологических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акций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стало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привычной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традицией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нашего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детского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045E1">
        <w:rPr>
          <w:rFonts w:ascii="Times New Roman" w:eastAsia="Calibri" w:hAnsi="Times New Roman" w:cs="Times New Roman"/>
          <w:sz w:val="28"/>
          <w:szCs w:val="28"/>
        </w:rPr>
        <w:t>сада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5045E1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организованы экологические акции: «Защитим животных!», «В гостях у синички», «Покорми птиц зимой!», «Вода – это жизнь!», «Берегите наше село от мусора!», «Посади дерево!», «День защиты от экологической опасности», посвященной всемирному Дню окружающей среды, «Не рвите первоцветы», «Соберём мусор - спасём Планету!» и т.д. </w:t>
      </w:r>
      <w:r w:rsidRPr="0050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являются активными участниками всех мероприятий, конкурсов и выставок, </w:t>
      </w:r>
      <w:r w:rsidRPr="005045E1">
        <w:rPr>
          <w:rFonts w:ascii="Times New Roman" w:eastAsia="Calibri" w:hAnsi="Times New Roman" w:cs="Times New Roman"/>
          <w:sz w:val="28"/>
          <w:szCs w:val="28"/>
        </w:rPr>
        <w:t>акций.</w:t>
      </w:r>
    </w:p>
    <w:p w14:paraId="4D1A2CAD" w14:textId="77777777" w:rsidR="00F74031" w:rsidRPr="005045E1" w:rsidRDefault="00F74031" w:rsidP="00D83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Воспитанники активно принимают участие в школьной районной, республиканской, всероссийской научно-практических конференциях «Сохраним чистыми берега детства», «Я - исследователь», «Мои первые шаги в науку». Работы воспитанников опубликованы </w:t>
      </w:r>
      <w:r w:rsidRPr="005045E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 сборнике исследовательских работ детей «Мои первые шаги в науку».</w:t>
      </w:r>
    </w:p>
    <w:p w14:paraId="52644C3D" w14:textId="69B39384" w:rsidR="00F74031" w:rsidRPr="00D836E3" w:rsidRDefault="00F74031" w:rsidP="00D836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5E1">
        <w:rPr>
          <w:rFonts w:ascii="Times New Roman" w:eastAsia="Calibri" w:hAnsi="Times New Roman" w:cs="Times New Roman"/>
          <w:sz w:val="28"/>
          <w:szCs w:val="28"/>
        </w:rPr>
        <w:t>Таким образом, в процессе работы по проекту «Эколята - дошколята» воспитанники получают возможность впитывать обширные знания об окружающей их природе, знакомятся с великим многообразием растительного и животного мира, осознают важность сохранения и охраны природы.</w:t>
      </w:r>
      <w:r w:rsidRPr="005045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  Хочется верить, что любовь к родной природе останется в сердцах воспитанников на долгие годы и поможет им жить в гармонии с окружающим миром.</w:t>
      </w:r>
    </w:p>
    <w:p w14:paraId="20515266" w14:textId="77777777" w:rsidR="00614224" w:rsidRDefault="00614224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4DD7BC" w14:textId="77777777" w:rsidR="002334B9" w:rsidRDefault="002334B9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5A13A5" w14:textId="77777777" w:rsidR="002334B9" w:rsidRDefault="002334B9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B0A4AA" w14:textId="77777777" w:rsidR="002334B9" w:rsidRDefault="002334B9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A9F430" w14:textId="77777777" w:rsidR="002334B9" w:rsidRDefault="002334B9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99487" w14:textId="77777777" w:rsidR="002334B9" w:rsidRDefault="002334B9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3D6A2" w14:textId="77777777" w:rsidR="002334B9" w:rsidRDefault="002334B9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9DEBA7" w14:textId="77777777" w:rsidR="002334B9" w:rsidRDefault="002334B9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CD9B7F" w14:textId="226BE588" w:rsidR="00A4219E" w:rsidRPr="005045E1" w:rsidRDefault="00A4219E" w:rsidP="00D836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 w:rsidRPr="005045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результаты:</w:t>
      </w:r>
    </w:p>
    <w:p w14:paraId="26D34116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Представленный пакет первоочередных мер в среднесрочной перспективе должен обеспечить следующие показатели их результативности:</w:t>
      </w:r>
    </w:p>
    <w:p w14:paraId="1174BCD7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Реализация новой модели управления детского сада №19 «Кэнчээри»-филиала АН ДОО «Алмазик»;</w:t>
      </w:r>
    </w:p>
    <w:p w14:paraId="467D4166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Выполнение  задания АН ДОО «Алмазик»;</w:t>
      </w:r>
    </w:p>
    <w:p w14:paraId="6F616189" w14:textId="7A35FD46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Эффективная реализация образовательной программы;</w:t>
      </w:r>
    </w:p>
    <w:p w14:paraId="05E7C414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Социализация дошкольника, обеспечение необходимого уровня развития в соответствии с возрастом, успешный переход ребенка к обучению в общеобразовательных учреждениях.</w:t>
      </w:r>
    </w:p>
    <w:p w14:paraId="2759D7C2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Информационная открытость и эффективная система управления учреждением.</w:t>
      </w:r>
    </w:p>
    <w:p w14:paraId="518443EC" w14:textId="04425999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Повышение профессионального мастерства педагогических работников детского сада, овладение педагогическим коллективом инновационными методиками и технологиями.</w:t>
      </w:r>
    </w:p>
    <w:p w14:paraId="5A2E84C2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Организация эффективного взаимодействия семьи и детского сада  в процессе образовательной деятельности.</w:t>
      </w:r>
    </w:p>
    <w:p w14:paraId="45A7E004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Обобщение и распространение опыта работы в рамках инновационной деятельности.</w:t>
      </w:r>
    </w:p>
    <w:p w14:paraId="5449D59D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Высокая конкурентоспособность детского сада на рынке образовательных услуг: обеспечение стабильно высокого процента выпускников, успешно обучающихся в первом классе школы; расширение спектра платных образовательных услуг; 100% охват детей микрорайона (по запросу), не посещающих, вариативными формами дошкольного образования.</w:t>
      </w:r>
    </w:p>
    <w:p w14:paraId="2F94D1E9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Оснащение предметно-развивающей среды  в соответствии с ФГОС ДО.</w:t>
      </w:r>
    </w:p>
    <w:p w14:paraId="7B45A45E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Информатизация процесса образования (обеспечение групповых ячеек и кабинетов персональными компьютерами, доступ к сети Интернет через беспроводную сеть Wi-Fi, использование новых цифровых образовательных ресурсов в работе с дошкольниками).</w:t>
      </w:r>
    </w:p>
    <w:p w14:paraId="39BFAA5A" w14:textId="7CC1A2F6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  <w:r w:rsidRPr="005045E1">
        <w:rPr>
          <w:rFonts w:ascii="Times New Roman" w:hAnsi="Times New Roman"/>
          <w:sz w:val="28"/>
          <w:szCs w:val="28"/>
        </w:rPr>
        <w:t>• Повышение рейтинга образовательного учреждения. Представленные меры в перспективе должны обеспечить повышение конкурентоспособности и</w:t>
      </w:r>
      <w:r w:rsidR="005045E1" w:rsidRPr="005045E1">
        <w:rPr>
          <w:rFonts w:ascii="Times New Roman" w:hAnsi="Times New Roman"/>
          <w:sz w:val="28"/>
          <w:szCs w:val="28"/>
        </w:rPr>
        <w:t xml:space="preserve"> </w:t>
      </w:r>
      <w:r w:rsidRPr="005045E1">
        <w:rPr>
          <w:rFonts w:ascii="Times New Roman" w:hAnsi="Times New Roman"/>
          <w:sz w:val="28"/>
          <w:szCs w:val="28"/>
        </w:rPr>
        <w:t>качества дошко</w:t>
      </w:r>
      <w:r w:rsidR="00F04519" w:rsidRPr="005045E1">
        <w:rPr>
          <w:rFonts w:ascii="Times New Roman" w:hAnsi="Times New Roman"/>
          <w:sz w:val="28"/>
          <w:szCs w:val="28"/>
        </w:rPr>
        <w:t>льного образования детского сада №19 «Кэнчээри»-филиал АН ДОО «Алмазик»</w:t>
      </w:r>
      <w:r w:rsidRPr="005045E1">
        <w:rPr>
          <w:rFonts w:ascii="Times New Roman" w:hAnsi="Times New Roman"/>
          <w:sz w:val="28"/>
          <w:szCs w:val="28"/>
        </w:rPr>
        <w:t>.</w:t>
      </w:r>
    </w:p>
    <w:p w14:paraId="08F71072" w14:textId="77777777" w:rsidR="00A4219E" w:rsidRPr="005045E1" w:rsidRDefault="00A4219E" w:rsidP="00D836E3">
      <w:pPr>
        <w:pStyle w:val="a3"/>
        <w:rPr>
          <w:rFonts w:ascii="Times New Roman" w:hAnsi="Times New Roman"/>
          <w:sz w:val="28"/>
          <w:szCs w:val="28"/>
        </w:rPr>
      </w:pPr>
    </w:p>
    <w:p w14:paraId="4E4FACF1" w14:textId="77777777" w:rsidR="00F74031" w:rsidRPr="005045E1" w:rsidRDefault="00F74031" w:rsidP="00D836E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AA83F2" w14:textId="77777777" w:rsidR="002010CF" w:rsidRPr="005045E1" w:rsidRDefault="002010CF" w:rsidP="00D836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94D86B" w14:textId="77777777" w:rsidR="002010CF" w:rsidRPr="005045E1" w:rsidRDefault="002010CF" w:rsidP="00D836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3F643B" w14:textId="77777777" w:rsidR="002010CF" w:rsidRPr="005045E1" w:rsidRDefault="002010CF" w:rsidP="00D836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43ABE3" w14:textId="77777777" w:rsidR="00E93AA4" w:rsidRPr="005045E1" w:rsidRDefault="00E93AA4" w:rsidP="00D836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3AA4" w:rsidRPr="005045E1" w:rsidSect="00504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829B1" w14:textId="77777777" w:rsidR="00755A27" w:rsidRDefault="00755A27" w:rsidP="00D836E3">
      <w:pPr>
        <w:spacing w:after="0" w:line="240" w:lineRule="auto"/>
      </w:pPr>
      <w:r>
        <w:separator/>
      </w:r>
    </w:p>
  </w:endnote>
  <w:endnote w:type="continuationSeparator" w:id="0">
    <w:p w14:paraId="069D11D7" w14:textId="77777777" w:rsidR="00755A27" w:rsidRDefault="00755A27" w:rsidP="00D8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7D0F9" w14:textId="77777777" w:rsidR="00D836E3" w:rsidRDefault="00D836E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C42D" w14:textId="77777777" w:rsidR="00D836E3" w:rsidRDefault="00D836E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ED03" w14:textId="77777777" w:rsidR="00D836E3" w:rsidRDefault="00D836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3EC9F" w14:textId="77777777" w:rsidR="00755A27" w:rsidRDefault="00755A27" w:rsidP="00D836E3">
      <w:pPr>
        <w:spacing w:after="0" w:line="240" w:lineRule="auto"/>
      </w:pPr>
      <w:r>
        <w:separator/>
      </w:r>
    </w:p>
  </w:footnote>
  <w:footnote w:type="continuationSeparator" w:id="0">
    <w:p w14:paraId="1D51575A" w14:textId="77777777" w:rsidR="00755A27" w:rsidRDefault="00755A27" w:rsidP="00D8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FF00B" w14:textId="77777777" w:rsidR="00D836E3" w:rsidRDefault="00D836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257D" w14:textId="77777777" w:rsidR="00D836E3" w:rsidRDefault="00D836E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FC406" w14:textId="77777777" w:rsidR="00D836E3" w:rsidRDefault="00D83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107B"/>
    <w:multiLevelType w:val="hybridMultilevel"/>
    <w:tmpl w:val="7C4045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D6226"/>
    <w:multiLevelType w:val="hybridMultilevel"/>
    <w:tmpl w:val="4CDA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427A0"/>
    <w:multiLevelType w:val="hybridMultilevel"/>
    <w:tmpl w:val="C1E6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E203B"/>
    <w:multiLevelType w:val="hybridMultilevel"/>
    <w:tmpl w:val="CCE6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3B2D"/>
    <w:multiLevelType w:val="hybridMultilevel"/>
    <w:tmpl w:val="D4B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C762C"/>
    <w:multiLevelType w:val="hybridMultilevel"/>
    <w:tmpl w:val="AD2E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54BB2"/>
    <w:multiLevelType w:val="hybridMultilevel"/>
    <w:tmpl w:val="699A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11FA8"/>
    <w:multiLevelType w:val="hybridMultilevel"/>
    <w:tmpl w:val="4C94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E47B2"/>
    <w:multiLevelType w:val="hybridMultilevel"/>
    <w:tmpl w:val="6012FA00"/>
    <w:lvl w:ilvl="0" w:tplc="782EFB2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E4677"/>
    <w:multiLevelType w:val="hybridMultilevel"/>
    <w:tmpl w:val="478426D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1239E7"/>
    <w:multiLevelType w:val="hybridMultilevel"/>
    <w:tmpl w:val="BAA4AD2A"/>
    <w:lvl w:ilvl="0" w:tplc="483233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C0C0C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00D04"/>
    <w:multiLevelType w:val="hybridMultilevel"/>
    <w:tmpl w:val="F330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C0865"/>
    <w:multiLevelType w:val="hybridMultilevel"/>
    <w:tmpl w:val="9CB6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6989"/>
    <w:multiLevelType w:val="hybridMultilevel"/>
    <w:tmpl w:val="F1DE9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D4713"/>
    <w:multiLevelType w:val="hybridMultilevel"/>
    <w:tmpl w:val="C14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D3209"/>
    <w:multiLevelType w:val="hybridMultilevel"/>
    <w:tmpl w:val="22B607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0E4212"/>
    <w:multiLevelType w:val="hybridMultilevel"/>
    <w:tmpl w:val="E3E8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C071E"/>
    <w:multiLevelType w:val="hybridMultilevel"/>
    <w:tmpl w:val="8F6EE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9A319A"/>
    <w:multiLevelType w:val="hybridMultilevel"/>
    <w:tmpl w:val="1F3C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A7172"/>
    <w:multiLevelType w:val="hybridMultilevel"/>
    <w:tmpl w:val="1BE6BF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586E70"/>
    <w:multiLevelType w:val="hybridMultilevel"/>
    <w:tmpl w:val="2268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9"/>
  </w:num>
  <w:num w:numId="5">
    <w:abstractNumId w:val="2"/>
  </w:num>
  <w:num w:numId="6">
    <w:abstractNumId w:val="18"/>
  </w:num>
  <w:num w:numId="7">
    <w:abstractNumId w:val="4"/>
  </w:num>
  <w:num w:numId="8">
    <w:abstractNumId w:val="16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15"/>
  </w:num>
  <w:num w:numId="14">
    <w:abstractNumId w:val="6"/>
  </w:num>
  <w:num w:numId="15">
    <w:abstractNumId w:val="13"/>
  </w:num>
  <w:num w:numId="16">
    <w:abstractNumId w:val="8"/>
  </w:num>
  <w:num w:numId="17">
    <w:abstractNumId w:val="5"/>
  </w:num>
  <w:num w:numId="18">
    <w:abstractNumId w:val="3"/>
  </w:num>
  <w:num w:numId="19">
    <w:abstractNumId w:val="14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8E"/>
    <w:rsid w:val="0006608E"/>
    <w:rsid w:val="002010CF"/>
    <w:rsid w:val="002334B9"/>
    <w:rsid w:val="003F6C30"/>
    <w:rsid w:val="005045E1"/>
    <w:rsid w:val="00504F18"/>
    <w:rsid w:val="005A0E79"/>
    <w:rsid w:val="00614224"/>
    <w:rsid w:val="00755A27"/>
    <w:rsid w:val="007B4093"/>
    <w:rsid w:val="00807F4C"/>
    <w:rsid w:val="00A4219E"/>
    <w:rsid w:val="00C939D9"/>
    <w:rsid w:val="00D836E3"/>
    <w:rsid w:val="00E93AA4"/>
    <w:rsid w:val="00F04519"/>
    <w:rsid w:val="00F74031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176F26"/>
  <w15:chartTrackingRefBased/>
  <w15:docId w15:val="{D4D3B990-976A-4555-9D44-59D21A0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2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F260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260B"/>
    <w:pPr>
      <w:ind w:left="720"/>
      <w:contextualSpacing/>
    </w:pPr>
  </w:style>
  <w:style w:type="table" w:styleId="a6">
    <w:name w:val="Table Grid"/>
    <w:basedOn w:val="a1"/>
    <w:uiPriority w:val="59"/>
    <w:rsid w:val="00FF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uiPriority w:val="59"/>
    <w:rsid w:val="007B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6"/>
    <w:uiPriority w:val="59"/>
    <w:rsid w:val="00C939D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6"/>
    <w:rsid w:val="00C93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36E3"/>
  </w:style>
  <w:style w:type="paragraph" w:styleId="a9">
    <w:name w:val="footer"/>
    <w:basedOn w:val="a"/>
    <w:link w:val="aa"/>
    <w:uiPriority w:val="99"/>
    <w:unhideWhenUsed/>
    <w:rsid w:val="00D83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2024-08-26T23:14:00Z</dcterms:created>
  <dcterms:modified xsi:type="dcterms:W3CDTF">2024-08-27T03:54:00Z</dcterms:modified>
</cp:coreProperties>
</file>